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4ECB" w14:textId="4C5E2C0F" w:rsidR="00D379EB" w:rsidRPr="00D379EB" w:rsidRDefault="00D379EB" w:rsidP="00D379EB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79E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Week 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One</w:t>
      </w:r>
      <w:r w:rsidRPr="00D379E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– </w:t>
      </w:r>
      <w:r w:rsidR="00977AD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March</w:t>
      </w:r>
      <w:r w:rsidRPr="00D379E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1</w:t>
      </w:r>
      <w:r w:rsidR="00977AD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3</w:t>
      </w:r>
      <w:r w:rsidRPr="00D379E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/1</w:t>
      </w:r>
      <w:r w:rsidR="00977AD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4</w:t>
      </w:r>
      <w:r w:rsidRPr="00D379E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2</w:t>
      </w:r>
      <w:r w:rsidRPr="00D379E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Samuel 1</w:t>
      </w:r>
    </w:p>
    <w:p w14:paraId="1BF1AB7E" w14:textId="7AE342AD" w:rsidR="00B00551" w:rsidRDefault="00D379EB" w:rsidP="00D379EB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379E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Introduction </w:t>
      </w:r>
      <w:r w:rsidR="00FB23EE">
        <w:rPr>
          <w:rFonts w:ascii="Arial" w:eastAsia="Times New Roman" w:hAnsi="Arial" w:cs="Arial"/>
          <w:color w:val="000000"/>
          <w:kern w:val="0"/>
          <w14:ligatures w14:val="none"/>
        </w:rPr>
        <w:t>–</w:t>
      </w:r>
      <w:r w:rsidRPr="00D379EB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017DC6">
        <w:rPr>
          <w:rFonts w:ascii="Arial" w:eastAsia="Times New Roman" w:hAnsi="Arial" w:cs="Arial"/>
          <w:color w:val="000000"/>
          <w:kern w:val="0"/>
          <w14:ligatures w14:val="none"/>
        </w:rPr>
        <w:t xml:space="preserve">We </w:t>
      </w:r>
      <w:r w:rsidR="003C28BD">
        <w:rPr>
          <w:rFonts w:ascii="Arial" w:eastAsia="Times New Roman" w:hAnsi="Arial" w:cs="Arial"/>
          <w:color w:val="000000"/>
          <w:kern w:val="0"/>
          <w14:ligatures w14:val="none"/>
        </w:rPr>
        <w:t>start our time together tonight with a question</w:t>
      </w:r>
      <w:r w:rsidR="008815EA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r w:rsidR="008815EA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What </w:t>
      </w:r>
      <w:r w:rsidR="00BB40A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have </w:t>
      </w:r>
      <w:r w:rsidR="0023512A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the </w:t>
      </w:r>
      <w:r w:rsidR="00BB40A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levels of</w:t>
      </w:r>
      <w:r w:rsidR="0023512A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BB40A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adversity </w:t>
      </w:r>
      <w:r w:rsidR="006021A6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look</w:t>
      </w:r>
      <w:r w:rsidR="00BB40A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ed</w:t>
      </w:r>
      <w:r w:rsidR="006021A6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like </w:t>
      </w:r>
      <w:r w:rsidR="00BB40A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in</w:t>
      </w:r>
      <w:r w:rsidR="006021A6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your </w:t>
      </w:r>
      <w:r w:rsidR="00BA4E09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school </w:t>
      </w:r>
      <w:r w:rsidR="006021A6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year </w:t>
      </w:r>
      <w:r w:rsidR="00467951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–</w:t>
      </w:r>
      <w:r w:rsidR="006021A6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880A6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has </w:t>
      </w:r>
      <w:r w:rsidR="00DA45E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your life looked like </w:t>
      </w:r>
      <w:r w:rsidR="00467951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smooth sailing, a hurricane, or somewhere in between</w:t>
      </w:r>
      <w:r w:rsidR="008A3CE4" w:rsidRPr="00766C4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?</w:t>
      </w:r>
      <w:r w:rsidR="00CB7BD6">
        <w:rPr>
          <w:rFonts w:ascii="Arial" w:eastAsia="Times New Roman" w:hAnsi="Arial" w:cs="Arial"/>
          <w:color w:val="000000"/>
          <w:kern w:val="0"/>
          <w14:ligatures w14:val="none"/>
        </w:rPr>
        <w:t xml:space="preserve"> W</w:t>
      </w:r>
      <w:r w:rsidR="005C2D27">
        <w:rPr>
          <w:rFonts w:ascii="Arial" w:eastAsia="Times New Roman" w:hAnsi="Arial" w:cs="Arial"/>
          <w:color w:val="000000"/>
          <w:kern w:val="0"/>
          <w14:ligatures w14:val="none"/>
        </w:rPr>
        <w:t xml:space="preserve">riter </w:t>
      </w:r>
      <w:r w:rsidR="00096BDE">
        <w:rPr>
          <w:rFonts w:ascii="Arial" w:eastAsia="Times New Roman" w:hAnsi="Arial" w:cs="Arial"/>
          <w:color w:val="000000"/>
          <w:kern w:val="0"/>
          <w14:ligatures w14:val="none"/>
        </w:rPr>
        <w:t>Dale Ralph Davis</w:t>
      </w:r>
      <w:r w:rsidR="00D92B4B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CB7BD6">
        <w:rPr>
          <w:rFonts w:ascii="Arial" w:eastAsia="Times New Roman" w:hAnsi="Arial" w:cs="Arial"/>
          <w:color w:val="000000"/>
          <w:kern w:val="0"/>
          <w14:ligatures w14:val="none"/>
        </w:rPr>
        <w:t xml:space="preserve">made </w:t>
      </w:r>
      <w:r w:rsidR="00A33FB2">
        <w:rPr>
          <w:rFonts w:ascii="Arial" w:eastAsia="Times New Roman" w:hAnsi="Arial" w:cs="Arial"/>
          <w:color w:val="000000"/>
          <w:kern w:val="0"/>
          <w14:ligatures w14:val="none"/>
        </w:rPr>
        <w:t xml:space="preserve">the subtitle of his 2 Samuel commentary </w:t>
      </w:r>
      <w:r w:rsidR="00B4668E">
        <w:rPr>
          <w:rFonts w:ascii="Arial" w:eastAsia="Times New Roman" w:hAnsi="Arial" w:cs="Arial"/>
          <w:color w:val="000000"/>
          <w:kern w:val="0"/>
          <w14:ligatures w14:val="none"/>
        </w:rPr>
        <w:t>“Out of Every Adversity”</w:t>
      </w:r>
      <w:r w:rsidR="00DD2675">
        <w:rPr>
          <w:rFonts w:ascii="Arial" w:eastAsia="Times New Roman" w:hAnsi="Arial" w:cs="Arial"/>
          <w:color w:val="000000"/>
          <w:kern w:val="0"/>
          <w14:ligatures w14:val="none"/>
        </w:rPr>
        <w:t xml:space="preserve"> and with that line Davis is </w:t>
      </w:r>
      <w:proofErr w:type="gramStart"/>
      <w:r w:rsidR="00DD2675">
        <w:rPr>
          <w:rFonts w:ascii="Arial" w:eastAsia="Times New Roman" w:hAnsi="Arial" w:cs="Arial"/>
          <w:color w:val="000000"/>
          <w:kern w:val="0"/>
          <w14:ligatures w14:val="none"/>
        </w:rPr>
        <w:t xml:space="preserve">actually </w:t>
      </w:r>
      <w:r w:rsidR="00083DFD">
        <w:rPr>
          <w:rFonts w:ascii="Arial" w:eastAsia="Times New Roman" w:hAnsi="Arial" w:cs="Arial"/>
          <w:color w:val="000000"/>
          <w:kern w:val="0"/>
          <w14:ligatures w14:val="none"/>
        </w:rPr>
        <w:t>quoting</w:t>
      </w:r>
      <w:proofErr w:type="gramEnd"/>
      <w:r w:rsidR="00083DFD">
        <w:rPr>
          <w:rFonts w:ascii="Arial" w:eastAsia="Times New Roman" w:hAnsi="Arial" w:cs="Arial"/>
          <w:color w:val="000000"/>
          <w:kern w:val="0"/>
          <w14:ligatures w14:val="none"/>
        </w:rPr>
        <w:t xml:space="preserve"> King David</w:t>
      </w:r>
      <w:r w:rsidR="00582DBD">
        <w:rPr>
          <w:rFonts w:ascii="Arial" w:eastAsia="Times New Roman" w:hAnsi="Arial" w:cs="Arial"/>
          <w:color w:val="000000"/>
          <w:kern w:val="0"/>
          <w14:ligatures w14:val="none"/>
        </w:rPr>
        <w:t xml:space="preserve">. “His statement </w:t>
      </w:r>
      <w:r w:rsidR="000E3EFA">
        <w:rPr>
          <w:rFonts w:ascii="Arial" w:eastAsia="Times New Roman" w:hAnsi="Arial" w:cs="Arial"/>
          <w:color w:val="000000"/>
          <w:kern w:val="0"/>
          <w14:ligatures w14:val="none"/>
        </w:rPr>
        <w:t>in 2 Samuel 4:9 comes during his early reign in Hebron</w:t>
      </w:r>
      <w:r w:rsidR="003B236D">
        <w:rPr>
          <w:rFonts w:ascii="Arial" w:eastAsia="Times New Roman" w:hAnsi="Arial" w:cs="Arial"/>
          <w:color w:val="000000"/>
          <w:kern w:val="0"/>
          <w14:ligatures w14:val="none"/>
        </w:rPr>
        <w:t xml:space="preserve">, but he uses the </w:t>
      </w:r>
      <w:r w:rsidR="003B236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very same words</w:t>
      </w:r>
      <w:r w:rsidR="003B236D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B0030">
        <w:rPr>
          <w:rFonts w:ascii="Arial" w:eastAsia="Times New Roman" w:hAnsi="Arial" w:cs="Arial"/>
          <w:color w:val="000000"/>
          <w:kern w:val="0"/>
          <w14:ligatures w14:val="none"/>
        </w:rPr>
        <w:t>at the end of his reign (I Kings 1:29</w:t>
      </w:r>
      <w:r w:rsidR="004E76AB">
        <w:rPr>
          <w:rFonts w:ascii="Arial" w:eastAsia="Times New Roman" w:hAnsi="Arial" w:cs="Arial"/>
          <w:color w:val="000000"/>
          <w:kern w:val="0"/>
          <w14:ligatures w14:val="none"/>
        </w:rPr>
        <w:t xml:space="preserve">).” (Davis p 9). </w:t>
      </w:r>
      <w:r w:rsidR="0037653A">
        <w:rPr>
          <w:rFonts w:ascii="Arial" w:eastAsia="Times New Roman" w:hAnsi="Arial" w:cs="Arial"/>
          <w:color w:val="000000"/>
          <w:kern w:val="0"/>
          <w14:ligatures w14:val="none"/>
        </w:rPr>
        <w:t xml:space="preserve">With his own words, David </w:t>
      </w:r>
      <w:r w:rsidR="00A90FD5">
        <w:rPr>
          <w:rFonts w:ascii="Arial" w:eastAsia="Times New Roman" w:hAnsi="Arial" w:cs="Arial"/>
          <w:color w:val="000000"/>
          <w:kern w:val="0"/>
          <w14:ligatures w14:val="none"/>
        </w:rPr>
        <w:t>bookends his reign as days of adversity, but bigger than that</w:t>
      </w:r>
      <w:r w:rsidR="00626AF3">
        <w:rPr>
          <w:rFonts w:ascii="Arial" w:eastAsia="Times New Roman" w:hAnsi="Arial" w:cs="Arial"/>
          <w:color w:val="000000"/>
          <w:kern w:val="0"/>
          <w14:ligatures w14:val="none"/>
        </w:rPr>
        <w:t xml:space="preserve"> he highlights the God who consistently cares for him</w:t>
      </w:r>
      <w:r w:rsidR="00D308C8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103BCC">
        <w:rPr>
          <w:rFonts w:ascii="Arial" w:eastAsia="Times New Roman" w:hAnsi="Arial" w:cs="Arial"/>
          <w:color w:val="000000"/>
          <w:kern w:val="0"/>
          <w14:ligatures w14:val="none"/>
        </w:rPr>
        <w:t xml:space="preserve"> delivers</w:t>
      </w:r>
      <w:r w:rsidR="00D67555">
        <w:rPr>
          <w:rFonts w:ascii="Arial" w:eastAsia="Times New Roman" w:hAnsi="Arial" w:cs="Arial"/>
          <w:color w:val="000000"/>
          <w:kern w:val="0"/>
          <w14:ligatures w14:val="none"/>
        </w:rPr>
        <w:t xml:space="preserve"> him</w:t>
      </w:r>
      <w:r w:rsidR="00D308C8">
        <w:rPr>
          <w:rFonts w:ascii="Arial" w:eastAsia="Times New Roman" w:hAnsi="Arial" w:cs="Arial"/>
          <w:color w:val="000000"/>
          <w:kern w:val="0"/>
          <w14:ligatures w14:val="none"/>
        </w:rPr>
        <w:t>, and brings him OUT OF that adversity</w:t>
      </w:r>
      <w:r w:rsidR="00132F29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="00C843C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DD4649" w:rsidRPr="00C843C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As you think back on I Samuel, what </w:t>
      </w:r>
      <w:r w:rsidR="00873B42" w:rsidRPr="00C843C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are some examples of moments of adversity that we have seen David face? </w:t>
      </w:r>
      <w:r w:rsidR="00D27C77" w:rsidRPr="00C843C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What are some of the places in which God clearly delivered David out of that adversity</w:t>
      </w:r>
      <w:r w:rsidR="00B75F6F" w:rsidRPr="00C843C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?</w:t>
      </w:r>
    </w:p>
    <w:p w14:paraId="4BC4B2F6" w14:textId="27D75B00" w:rsidR="00D379EB" w:rsidRDefault="00BB40AD" w:rsidP="00D379EB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F</w:t>
      </w:r>
      <w:r w:rsidR="004A0BAA">
        <w:rPr>
          <w:rFonts w:ascii="Arial" w:eastAsia="Times New Roman" w:hAnsi="Arial" w:cs="Arial"/>
          <w:color w:val="000000"/>
          <w:kern w:val="0"/>
          <w14:ligatures w14:val="none"/>
        </w:rPr>
        <w:t xml:space="preserve">or those who have been walking with us through </w:t>
      </w:r>
      <w:r w:rsidR="000E7B72">
        <w:rPr>
          <w:rFonts w:ascii="Arial" w:eastAsia="Times New Roman" w:hAnsi="Arial" w:cs="Arial"/>
          <w:color w:val="000000"/>
          <w:kern w:val="0"/>
          <w14:ligatures w14:val="none"/>
        </w:rPr>
        <w:t>1</w:t>
      </w:r>
      <w:r w:rsidR="004A0BAA">
        <w:rPr>
          <w:rFonts w:ascii="Arial" w:eastAsia="Times New Roman" w:hAnsi="Arial" w:cs="Arial"/>
          <w:color w:val="000000"/>
          <w:kern w:val="0"/>
          <w14:ligatures w14:val="none"/>
        </w:rPr>
        <w:t xml:space="preserve"> Samuel</w:t>
      </w:r>
      <w:r w:rsidR="00ED01F8">
        <w:rPr>
          <w:rFonts w:ascii="Arial" w:eastAsia="Times New Roman" w:hAnsi="Arial" w:cs="Arial"/>
          <w:color w:val="000000"/>
          <w:kern w:val="0"/>
          <w14:ligatures w14:val="none"/>
        </w:rPr>
        <w:t xml:space="preserve">, an introduction of </w:t>
      </w:r>
      <w:r w:rsidR="000E7B72">
        <w:rPr>
          <w:rFonts w:ascii="Arial" w:eastAsia="Times New Roman" w:hAnsi="Arial" w:cs="Arial"/>
          <w:color w:val="000000"/>
          <w:kern w:val="0"/>
          <w14:ligatures w14:val="none"/>
        </w:rPr>
        <w:t xml:space="preserve">2 </w:t>
      </w:r>
      <w:r w:rsidR="00ED01F8">
        <w:rPr>
          <w:rFonts w:ascii="Arial" w:eastAsia="Times New Roman" w:hAnsi="Arial" w:cs="Arial"/>
          <w:color w:val="000000"/>
          <w:kern w:val="0"/>
          <w14:ligatures w14:val="none"/>
        </w:rPr>
        <w:t xml:space="preserve">Samuel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may not</w:t>
      </w:r>
      <w:r w:rsidR="00ED01F8">
        <w:rPr>
          <w:rFonts w:ascii="Arial" w:eastAsia="Times New Roman" w:hAnsi="Arial" w:cs="Arial"/>
          <w:color w:val="000000"/>
          <w:kern w:val="0"/>
          <w14:ligatures w14:val="none"/>
        </w:rPr>
        <w:t xml:space="preserve"> seem needed because </w:t>
      </w:r>
      <w:r w:rsidR="004B6CBE">
        <w:rPr>
          <w:rFonts w:ascii="Arial" w:eastAsia="Times New Roman" w:hAnsi="Arial" w:cs="Arial"/>
          <w:color w:val="000000"/>
          <w:kern w:val="0"/>
          <w14:ligatures w14:val="none"/>
        </w:rPr>
        <w:t xml:space="preserve">it is simply </w:t>
      </w:r>
      <w:r w:rsidR="00FE464C">
        <w:rPr>
          <w:rFonts w:ascii="Arial" w:eastAsia="Times New Roman" w:hAnsi="Arial" w:cs="Arial"/>
          <w:color w:val="000000"/>
          <w:kern w:val="0"/>
          <w14:ligatures w14:val="none"/>
        </w:rPr>
        <w:t xml:space="preserve">a continuation of what we have been reading. In fact, in the Hebrew Scriptures, </w:t>
      </w:r>
      <w:r w:rsidR="00A94EAA">
        <w:rPr>
          <w:rFonts w:ascii="Arial" w:eastAsia="Times New Roman" w:hAnsi="Arial" w:cs="Arial"/>
          <w:color w:val="000000"/>
          <w:kern w:val="0"/>
          <w14:ligatures w14:val="none"/>
        </w:rPr>
        <w:t>1 and 2 Samuel were originally together as one complete book</w:t>
      </w:r>
      <w:r w:rsidR="0054241F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r w:rsidR="00132F29">
        <w:rPr>
          <w:rFonts w:ascii="Arial" w:eastAsia="Times New Roman" w:hAnsi="Arial" w:cs="Arial"/>
          <w:color w:val="000000"/>
          <w:kern w:val="0"/>
          <w14:ligatures w14:val="none"/>
        </w:rPr>
        <w:t>(See note #1 in end notes)</w:t>
      </w:r>
      <w:r w:rsidR="00E7025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336FD0">
        <w:rPr>
          <w:rFonts w:ascii="Arial" w:eastAsia="Times New Roman" w:hAnsi="Arial" w:cs="Arial"/>
          <w:color w:val="000000"/>
          <w:kern w:val="0"/>
          <w14:ligatures w14:val="none"/>
        </w:rPr>
        <w:t xml:space="preserve">The best preview for </w:t>
      </w:r>
      <w:r w:rsidR="00AD76FE">
        <w:rPr>
          <w:rFonts w:ascii="Arial" w:eastAsia="Times New Roman" w:hAnsi="Arial" w:cs="Arial"/>
          <w:color w:val="000000"/>
          <w:kern w:val="0"/>
          <w14:ligatures w14:val="none"/>
        </w:rPr>
        <w:t xml:space="preserve">2 Samuel 1 is a review </w:t>
      </w:r>
      <w:r w:rsidR="000131D4">
        <w:rPr>
          <w:rFonts w:ascii="Arial" w:eastAsia="Times New Roman" w:hAnsi="Arial" w:cs="Arial"/>
          <w:color w:val="000000"/>
          <w:kern w:val="0"/>
          <w14:ligatures w14:val="none"/>
        </w:rPr>
        <w:t xml:space="preserve">of the </w:t>
      </w:r>
      <w:r w:rsidR="006A1A1E">
        <w:rPr>
          <w:rFonts w:ascii="Arial" w:eastAsia="Times New Roman" w:hAnsi="Arial" w:cs="Arial"/>
          <w:color w:val="000000"/>
          <w:kern w:val="0"/>
          <w14:ligatures w14:val="none"/>
        </w:rPr>
        <w:t>end of 1 Samuel.</w:t>
      </w:r>
      <w:r w:rsidR="00730A6C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13B8F9BE" w14:textId="47564B72" w:rsidR="00CC79EF" w:rsidRPr="00AD6D05" w:rsidRDefault="0077580C" w:rsidP="00D379EB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1 Samuel 30 and 31</w:t>
      </w:r>
      <w:r w:rsidR="009E63A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- </w:t>
      </w:r>
      <w:r w:rsidR="009E63AF" w:rsidRPr="00AD6D0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Timeline and detail review</w:t>
      </w:r>
    </w:p>
    <w:p w14:paraId="393516FB" w14:textId="687B9140" w:rsidR="00AD6D05" w:rsidRDefault="00327C8A" w:rsidP="00D379EB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Let’s turn to 1 Samuel 30, which is the</w:t>
      </w:r>
      <w:r w:rsidR="0077580C"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last time we saw David</w:t>
      </w:r>
      <w:r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.</w:t>
      </w:r>
      <w:r w:rsidR="007F72FC"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As we look over that chapter, can I have a couple </w:t>
      </w:r>
      <w:r w:rsidR="00B34279"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volunteers refresh us on what David and his men </w:t>
      </w:r>
      <w:r w:rsidR="00E463E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went</w:t>
      </w:r>
      <w:r w:rsidR="00B34279"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through here?</w:t>
      </w:r>
      <w:r w:rsidR="0065088C">
        <w:rPr>
          <w:rFonts w:ascii="Arial" w:eastAsia="Times New Roman" w:hAnsi="Arial" w:cs="Arial"/>
          <w:color w:val="000000"/>
          <w:kern w:val="0"/>
          <w14:ligatures w14:val="none"/>
        </w:rPr>
        <w:t xml:space="preserve"> (</w:t>
      </w:r>
      <w:r w:rsidR="00F21C01" w:rsidRPr="000C0F8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Return home to Ziklag to </w:t>
      </w:r>
      <w:r w:rsidR="00C558FC" w:rsidRPr="000C0F8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find town burned and families</w:t>
      </w:r>
      <w:r w:rsidR="005C76D8" w:rsidRPr="000C0F8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and possessions taken</w:t>
      </w:r>
      <w:r w:rsidR="0026329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;</w:t>
      </w:r>
      <w:r w:rsidR="009F10BB" w:rsidRPr="000C0F8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his own men consider stoning David</w:t>
      </w:r>
      <w:r w:rsidR="0026329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;</w:t>
      </w:r>
      <w:r w:rsidR="009F10BB" w:rsidRPr="000C0F8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r w:rsidR="0026329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David and his men</w:t>
      </w:r>
      <w:r w:rsidR="00237682" w:rsidRPr="000C0F8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rout the Amalekites and receive back families and possessions</w:t>
      </w:r>
      <w:r w:rsidR="000C0F87">
        <w:rPr>
          <w:rFonts w:ascii="Arial" w:eastAsia="Times New Roman" w:hAnsi="Arial" w:cs="Arial"/>
          <w:color w:val="000000"/>
          <w:kern w:val="0"/>
          <w14:ligatures w14:val="none"/>
        </w:rPr>
        <w:t>)</w:t>
      </w:r>
    </w:p>
    <w:p w14:paraId="7D8A78A6" w14:textId="1F52D1EB" w:rsidR="0021739A" w:rsidRPr="003D2735" w:rsidRDefault="0021739A" w:rsidP="0021739A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Let’s 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continue in</w:t>
      </w:r>
      <w:r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1 Samuel 3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1</w:t>
      </w:r>
      <w:r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, which is the last time we s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ee Saul</w:t>
      </w:r>
      <w:r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. As we look over that chapter, can I have a couple volunteers refresh us on </w:t>
      </w:r>
      <w:r w:rsidR="006721F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what has happened</w:t>
      </w:r>
      <w:r w:rsidRPr="000C0F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?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(</w:t>
      </w:r>
      <w:r w:rsidR="00184262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Philistines defeat Israel</w:t>
      </w:r>
      <w:r w:rsidR="00693A73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;</w:t>
      </w:r>
      <w:r w:rsidR="00184262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Saul’s sons </w:t>
      </w:r>
      <w:r w:rsidR="00C36CF9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– including Jonathan – are killed</w:t>
      </w:r>
      <w:r w:rsidR="00693A73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;</w:t>
      </w:r>
      <w:r w:rsidR="00C36CF9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Saul and his armor bearer commit suicide</w:t>
      </w:r>
      <w:r w:rsidR="00693A73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)</w:t>
      </w:r>
      <w:r w:rsidR="003D2735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r w:rsidR="003D2735">
        <w:rPr>
          <w:rFonts w:ascii="Arial" w:eastAsia="Times New Roman" w:hAnsi="Arial" w:cs="Arial"/>
          <w:color w:val="000000"/>
          <w:kern w:val="0"/>
          <w14:ligatures w14:val="none"/>
        </w:rPr>
        <w:t xml:space="preserve">With </w:t>
      </w:r>
      <w:r w:rsidR="00CF23A0">
        <w:rPr>
          <w:rFonts w:ascii="Arial" w:eastAsia="Times New Roman" w:hAnsi="Arial" w:cs="Arial"/>
          <w:color w:val="000000"/>
          <w:kern w:val="0"/>
          <w14:ligatures w14:val="none"/>
        </w:rPr>
        <w:t xml:space="preserve">that </w:t>
      </w:r>
      <w:r w:rsidR="00AD206A">
        <w:rPr>
          <w:rFonts w:ascii="Arial" w:eastAsia="Times New Roman" w:hAnsi="Arial" w:cs="Arial"/>
          <w:color w:val="000000"/>
          <w:kern w:val="0"/>
          <w14:ligatures w14:val="none"/>
        </w:rPr>
        <w:t>refresher in mind, let’s turn to…</w:t>
      </w:r>
    </w:p>
    <w:p w14:paraId="037DCC27" w14:textId="190C7A5A" w:rsidR="0021739A" w:rsidRPr="00437989" w:rsidRDefault="00C116F3" w:rsidP="00D379EB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43798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2 Samuel 1:</w:t>
      </w:r>
      <w:r w:rsidR="00437989" w:rsidRPr="0043798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1-16</w:t>
      </w:r>
    </w:p>
    <w:p w14:paraId="18223059" w14:textId="48B91389" w:rsidR="00D6713E" w:rsidRPr="00AD206A" w:rsidRDefault="00AD206A" w:rsidP="00AD206A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In </w:t>
      </w:r>
      <w:r w:rsidR="00287F7B">
        <w:rPr>
          <w:rFonts w:ascii="Arial" w:eastAsia="Times New Roman" w:hAnsi="Arial" w:cs="Arial"/>
          <w:color w:val="000000"/>
          <w:kern w:val="0"/>
          <w14:ligatures w14:val="none"/>
        </w:rPr>
        <w:t>considering</w:t>
      </w:r>
      <w:r w:rsidR="00315400">
        <w:rPr>
          <w:rFonts w:ascii="Arial" w:eastAsia="Times New Roman" w:hAnsi="Arial" w:cs="Arial"/>
          <w:color w:val="000000"/>
          <w:kern w:val="0"/>
          <w14:ligatures w14:val="none"/>
        </w:rPr>
        <w:t xml:space="preserve"> all that David and his men had gone through</w:t>
      </w:r>
      <w:r w:rsidR="007C00AB">
        <w:rPr>
          <w:rFonts w:ascii="Arial" w:eastAsia="Times New Roman" w:hAnsi="Arial" w:cs="Arial"/>
          <w:color w:val="000000"/>
          <w:kern w:val="0"/>
          <w14:ligatures w14:val="none"/>
        </w:rPr>
        <w:t>, t</w:t>
      </w:r>
      <w:r w:rsidR="00431DB2">
        <w:rPr>
          <w:rFonts w:ascii="Arial" w:eastAsia="Times New Roman" w:hAnsi="Arial" w:cs="Arial"/>
          <w:color w:val="000000"/>
          <w:kern w:val="0"/>
          <w14:ligatures w14:val="none"/>
        </w:rPr>
        <w:t>he emotional toll of their families in peril and having to go into battle</w:t>
      </w:r>
      <w:r w:rsidR="00746EC9">
        <w:rPr>
          <w:rFonts w:ascii="Arial" w:eastAsia="Times New Roman" w:hAnsi="Arial" w:cs="Arial"/>
          <w:color w:val="000000"/>
          <w:kern w:val="0"/>
          <w14:ligatures w14:val="none"/>
        </w:rPr>
        <w:t xml:space="preserve"> is one thing, but </w:t>
      </w:r>
      <w:r w:rsidR="005F3B0A">
        <w:rPr>
          <w:rFonts w:ascii="Arial" w:eastAsia="Times New Roman" w:hAnsi="Arial" w:cs="Arial"/>
          <w:color w:val="000000"/>
          <w:kern w:val="0"/>
          <w14:ligatures w14:val="none"/>
        </w:rPr>
        <w:t xml:space="preserve">in </w:t>
      </w:r>
      <w:r w:rsidR="00746EC9">
        <w:rPr>
          <w:rFonts w:ascii="Arial" w:eastAsia="Times New Roman" w:hAnsi="Arial" w:cs="Arial"/>
          <w:color w:val="000000"/>
          <w:kern w:val="0"/>
          <w14:ligatures w14:val="none"/>
        </w:rPr>
        <w:t>the</w:t>
      </w:r>
      <w:r w:rsidR="005F3B0A">
        <w:rPr>
          <w:rFonts w:ascii="Arial" w:eastAsia="Times New Roman" w:hAnsi="Arial" w:cs="Arial"/>
          <w:color w:val="000000"/>
          <w:kern w:val="0"/>
          <w14:ligatures w14:val="none"/>
        </w:rPr>
        <w:t>ir</w:t>
      </w:r>
      <w:r w:rsidR="00746EC9">
        <w:rPr>
          <w:rFonts w:ascii="Arial" w:eastAsia="Times New Roman" w:hAnsi="Arial" w:cs="Arial"/>
          <w:color w:val="000000"/>
          <w:kern w:val="0"/>
          <w14:ligatures w14:val="none"/>
        </w:rPr>
        <w:t xml:space="preserve"> return to Ziklag </w:t>
      </w:r>
      <w:r w:rsidR="005F3B0A">
        <w:rPr>
          <w:rFonts w:ascii="Arial" w:eastAsia="Times New Roman" w:hAnsi="Arial" w:cs="Arial"/>
          <w:color w:val="000000"/>
          <w:kern w:val="0"/>
          <w14:ligatures w14:val="none"/>
        </w:rPr>
        <w:t>they</w:t>
      </w:r>
      <w:r w:rsidR="00746EC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C23034">
        <w:rPr>
          <w:rFonts w:ascii="Arial" w:eastAsia="Times New Roman" w:hAnsi="Arial" w:cs="Arial"/>
          <w:color w:val="000000"/>
          <w:kern w:val="0"/>
          <w14:ligatures w14:val="none"/>
        </w:rPr>
        <w:t>had</w:t>
      </w:r>
      <w:r w:rsidR="00746EC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340CDA">
        <w:rPr>
          <w:rFonts w:ascii="Arial" w:eastAsia="Times New Roman" w:hAnsi="Arial" w:cs="Arial"/>
          <w:color w:val="000000"/>
          <w:kern w:val="0"/>
          <w14:ligatures w14:val="none"/>
        </w:rPr>
        <w:t xml:space="preserve">to </w:t>
      </w:r>
      <w:r w:rsidR="00746EC9">
        <w:rPr>
          <w:rFonts w:ascii="Arial" w:eastAsia="Times New Roman" w:hAnsi="Arial" w:cs="Arial"/>
          <w:color w:val="000000"/>
          <w:kern w:val="0"/>
          <w14:ligatures w14:val="none"/>
        </w:rPr>
        <w:t>rebuild</w:t>
      </w:r>
      <w:r w:rsidR="0079196A">
        <w:rPr>
          <w:rFonts w:ascii="Arial" w:eastAsia="Times New Roman" w:hAnsi="Arial" w:cs="Arial"/>
          <w:color w:val="000000"/>
          <w:kern w:val="0"/>
          <w14:ligatures w14:val="none"/>
        </w:rPr>
        <w:t xml:space="preserve"> their burnt</w:t>
      </w:r>
      <w:r w:rsidR="009E05FC"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="0079196A">
        <w:rPr>
          <w:rFonts w:ascii="Arial" w:eastAsia="Times New Roman" w:hAnsi="Arial" w:cs="Arial"/>
          <w:color w:val="000000"/>
          <w:kern w:val="0"/>
          <w14:ligatures w14:val="none"/>
        </w:rPr>
        <w:t>out city</w:t>
      </w:r>
      <w:r w:rsidR="00C23034">
        <w:rPr>
          <w:rFonts w:ascii="Arial" w:eastAsia="Times New Roman" w:hAnsi="Arial" w:cs="Arial"/>
          <w:color w:val="000000"/>
          <w:kern w:val="0"/>
          <w14:ligatures w14:val="none"/>
        </w:rPr>
        <w:t xml:space="preserve"> and secure shelter once again for their families.</w:t>
      </w:r>
      <w:r w:rsidR="0059377F">
        <w:rPr>
          <w:rFonts w:ascii="Arial" w:eastAsia="Times New Roman" w:hAnsi="Arial" w:cs="Arial"/>
          <w:color w:val="000000"/>
          <w:kern w:val="0"/>
          <w14:ligatures w14:val="none"/>
        </w:rPr>
        <w:t xml:space="preserve"> Practically speaking</w:t>
      </w:r>
      <w:r w:rsidR="007509E4">
        <w:rPr>
          <w:rFonts w:ascii="Arial" w:eastAsia="Times New Roman" w:hAnsi="Arial" w:cs="Arial"/>
          <w:color w:val="000000"/>
          <w:kern w:val="0"/>
          <w14:ligatures w14:val="none"/>
        </w:rPr>
        <w:t xml:space="preserve">, that is the process that </w:t>
      </w:r>
      <w:r w:rsidR="007F2467">
        <w:rPr>
          <w:rFonts w:ascii="Arial" w:eastAsia="Times New Roman" w:hAnsi="Arial" w:cs="Arial"/>
          <w:color w:val="000000"/>
          <w:kern w:val="0"/>
          <w14:ligatures w14:val="none"/>
        </w:rPr>
        <w:t xml:space="preserve">most likely </w:t>
      </w:r>
      <w:r w:rsidR="007509E4">
        <w:rPr>
          <w:rFonts w:ascii="Arial" w:eastAsia="Times New Roman" w:hAnsi="Arial" w:cs="Arial"/>
          <w:color w:val="000000"/>
          <w:kern w:val="0"/>
          <w14:ligatures w14:val="none"/>
        </w:rPr>
        <w:t>has all their attention as we begin th</w:t>
      </w:r>
      <w:r w:rsidR="00166564">
        <w:rPr>
          <w:rFonts w:ascii="Arial" w:eastAsia="Times New Roman" w:hAnsi="Arial" w:cs="Arial"/>
          <w:color w:val="000000"/>
          <w:kern w:val="0"/>
          <w14:ligatures w14:val="none"/>
        </w:rPr>
        <w:t>e first verses of today’s chapter</w:t>
      </w:r>
      <w:r w:rsidR="007509E4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57231226" w14:textId="5950DDA5" w:rsidR="00735423" w:rsidRDefault="00802ECB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0DE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Read 2 Samuel 1:1-</w:t>
      </w:r>
      <w:r w:rsidR="0059037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12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.</w:t>
      </w:r>
      <w:r w:rsidR="004324C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What are the immediate clues to David that this </w:t>
      </w:r>
      <w:r w:rsidR="009E05F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unknown messenger</w:t>
      </w:r>
      <w:r w:rsidR="004324C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does not bring good news? </w:t>
      </w:r>
      <w:r w:rsidR="004324C7">
        <w:rPr>
          <w:rFonts w:ascii="Arial" w:eastAsia="Times New Roman" w:hAnsi="Arial" w:cs="Arial"/>
          <w:color w:val="000000"/>
          <w:kern w:val="0"/>
          <w14:ligatures w14:val="none"/>
        </w:rPr>
        <w:t>(</w:t>
      </w:r>
      <w:r w:rsidR="003704A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torn clothes and </w:t>
      </w:r>
      <w:r w:rsidR="009E05F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dust on the head are a sign of mourning</w:t>
      </w:r>
      <w:r w:rsidR="009E05FC">
        <w:rPr>
          <w:rFonts w:ascii="Arial" w:eastAsia="Times New Roman" w:hAnsi="Arial" w:cs="Arial"/>
          <w:color w:val="000000"/>
          <w:kern w:val="0"/>
          <w14:ligatures w14:val="none"/>
        </w:rPr>
        <w:t>)</w:t>
      </w:r>
      <w:r w:rsidR="009409FC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7509E4">
        <w:rPr>
          <w:rFonts w:ascii="Arial" w:eastAsia="Times New Roman" w:hAnsi="Arial" w:cs="Arial"/>
          <w:color w:val="000000"/>
          <w:kern w:val="0"/>
          <w14:ligatures w14:val="none"/>
        </w:rPr>
        <w:t>As readers of the end of 1 Samuel, we have the advantage of knowing things that David does not yet know as 2 Samuel 1 begins. David know</w:t>
      </w:r>
      <w:r w:rsidR="008D330A">
        <w:rPr>
          <w:rFonts w:ascii="Arial" w:eastAsia="Times New Roman" w:hAnsi="Arial" w:cs="Arial"/>
          <w:color w:val="000000"/>
          <w:kern w:val="0"/>
          <w14:ligatures w14:val="none"/>
        </w:rPr>
        <w:t xml:space="preserve">s neither that </w:t>
      </w:r>
      <w:r w:rsidR="005D3F39">
        <w:rPr>
          <w:rFonts w:ascii="Arial" w:eastAsia="Times New Roman" w:hAnsi="Arial" w:cs="Arial"/>
          <w:color w:val="000000"/>
          <w:kern w:val="0"/>
          <w14:ligatures w14:val="none"/>
        </w:rPr>
        <w:t xml:space="preserve">Israel is routed in battle </w:t>
      </w:r>
      <w:r w:rsidR="005C5947">
        <w:rPr>
          <w:rFonts w:ascii="Arial" w:eastAsia="Times New Roman" w:hAnsi="Arial" w:cs="Arial"/>
          <w:color w:val="000000"/>
          <w:kern w:val="0"/>
          <w14:ligatures w14:val="none"/>
        </w:rPr>
        <w:t xml:space="preserve">by the </w:t>
      </w:r>
      <w:r w:rsidR="00D303F8">
        <w:rPr>
          <w:rFonts w:ascii="Arial" w:eastAsia="Times New Roman" w:hAnsi="Arial" w:cs="Arial"/>
          <w:color w:val="000000"/>
          <w:kern w:val="0"/>
          <w14:ligatures w14:val="none"/>
        </w:rPr>
        <w:t>Philistines,</w:t>
      </w:r>
      <w:r w:rsidR="005C594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5D3F39">
        <w:rPr>
          <w:rFonts w:ascii="Arial" w:eastAsia="Times New Roman" w:hAnsi="Arial" w:cs="Arial"/>
          <w:color w:val="000000"/>
          <w:kern w:val="0"/>
          <w14:ligatures w14:val="none"/>
        </w:rPr>
        <w:t>nor</w:t>
      </w:r>
      <w:r w:rsidR="007509E4">
        <w:rPr>
          <w:rFonts w:ascii="Arial" w:eastAsia="Times New Roman" w:hAnsi="Arial" w:cs="Arial"/>
          <w:color w:val="000000"/>
          <w:kern w:val="0"/>
          <w14:ligatures w14:val="none"/>
        </w:rPr>
        <w:t xml:space="preserve"> that Saul and Jonathan are dead</w:t>
      </w:r>
      <w:r w:rsidR="00A30098">
        <w:rPr>
          <w:rFonts w:ascii="Arial" w:eastAsia="Times New Roman" w:hAnsi="Arial" w:cs="Arial"/>
          <w:color w:val="000000"/>
          <w:kern w:val="0"/>
          <w14:ligatures w14:val="none"/>
        </w:rPr>
        <w:t>. And obviously he does not know how they died</w:t>
      </w:r>
      <w:r w:rsidR="003A1E93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="007509E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3A1E93">
        <w:rPr>
          <w:rFonts w:ascii="Arial" w:eastAsia="Times New Roman" w:hAnsi="Arial" w:cs="Arial"/>
          <w:color w:val="000000"/>
          <w:kern w:val="0"/>
          <w14:ligatures w14:val="none"/>
        </w:rPr>
        <w:t>K</w:t>
      </w:r>
      <w:r w:rsidR="009409FC">
        <w:rPr>
          <w:rFonts w:ascii="Arial" w:eastAsia="Times New Roman" w:hAnsi="Arial" w:cs="Arial"/>
          <w:color w:val="000000"/>
          <w:kern w:val="0"/>
          <w14:ligatures w14:val="none"/>
        </w:rPr>
        <w:t xml:space="preserve">eep in mind </w:t>
      </w:r>
      <w:r w:rsidR="003A1E93">
        <w:rPr>
          <w:rFonts w:ascii="Arial" w:eastAsia="Times New Roman" w:hAnsi="Arial" w:cs="Arial"/>
          <w:color w:val="000000"/>
          <w:kern w:val="0"/>
          <w14:ligatures w14:val="none"/>
        </w:rPr>
        <w:t xml:space="preserve">also </w:t>
      </w:r>
      <w:r w:rsidR="009409FC">
        <w:rPr>
          <w:rFonts w:ascii="Arial" w:eastAsia="Times New Roman" w:hAnsi="Arial" w:cs="Arial"/>
          <w:color w:val="000000"/>
          <w:kern w:val="0"/>
          <w14:ligatures w14:val="none"/>
        </w:rPr>
        <w:t>(</w:t>
      </w:r>
      <w:r w:rsidR="000870DA">
        <w:rPr>
          <w:rFonts w:ascii="Arial" w:eastAsia="Times New Roman" w:hAnsi="Arial" w:cs="Arial"/>
          <w:color w:val="000000"/>
          <w:kern w:val="0"/>
          <w14:ligatures w14:val="none"/>
        </w:rPr>
        <w:t>from I Samuel</w:t>
      </w:r>
      <w:r w:rsidR="00D303F8">
        <w:rPr>
          <w:rFonts w:ascii="Arial" w:eastAsia="Times New Roman" w:hAnsi="Arial" w:cs="Arial"/>
          <w:color w:val="000000"/>
          <w:kern w:val="0"/>
          <w14:ligatures w14:val="none"/>
        </w:rPr>
        <w:t xml:space="preserve"> 29) that David was on the verge </w:t>
      </w:r>
      <w:r w:rsidR="00126268">
        <w:rPr>
          <w:rFonts w:ascii="Arial" w:eastAsia="Times New Roman" w:hAnsi="Arial" w:cs="Arial"/>
          <w:color w:val="000000"/>
          <w:kern w:val="0"/>
          <w14:ligatures w14:val="none"/>
        </w:rPr>
        <w:t>of marching into this battle beside the Philistines.</w:t>
      </w:r>
    </w:p>
    <w:p w14:paraId="08DFCC10" w14:textId="77777777" w:rsidR="00CF440D" w:rsidRDefault="00CF440D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46914DE" w14:textId="5FC44ED8" w:rsidR="00CF440D" w:rsidRPr="000D7215" w:rsidRDefault="00A52510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4730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As David asks about how the man knows about </w:t>
      </w:r>
      <w:r w:rsidR="00D573EE" w:rsidRPr="0064730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the deaths of Saul and Jonathan, how does this man’s story differ from the account we know in I Samuel </w:t>
      </w:r>
      <w:r w:rsidR="00AD0696" w:rsidRPr="0064730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31</w:t>
      </w:r>
      <w:r w:rsidR="00F02E93" w:rsidRPr="0064730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?</w:t>
      </w:r>
      <w:r w:rsidR="002A4FF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B02BDB">
        <w:rPr>
          <w:rFonts w:ascii="Arial" w:eastAsia="Times New Roman" w:hAnsi="Arial" w:cs="Arial"/>
          <w:color w:val="000000"/>
          <w:kern w:val="0"/>
          <w14:ligatures w14:val="none"/>
        </w:rPr>
        <w:t>(</w:t>
      </w:r>
      <w:r w:rsidR="00B02BDB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this man’s account has no mention of the armor bearer</w:t>
      </w:r>
      <w:r w:rsidR="000D7215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, but biggest issue is precisely how Saul died</w:t>
      </w:r>
      <w:r w:rsidR="00197ABC">
        <w:rPr>
          <w:rFonts w:ascii="Arial" w:eastAsia="Times New Roman" w:hAnsi="Arial" w:cs="Arial"/>
          <w:color w:val="000000"/>
          <w:kern w:val="0"/>
          <w14:ligatures w14:val="none"/>
        </w:rPr>
        <w:t>)</w:t>
      </w:r>
    </w:p>
    <w:p w14:paraId="1562CB05" w14:textId="77777777" w:rsidR="0080041E" w:rsidRDefault="0080041E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F5B0FC6" w14:textId="5DDE2B56" w:rsidR="0064730C" w:rsidRPr="00100E17" w:rsidRDefault="0087577F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Remember </w:t>
      </w:r>
      <w:r w:rsidR="00734D52">
        <w:rPr>
          <w:rFonts w:ascii="Arial" w:eastAsia="Times New Roman" w:hAnsi="Arial" w:cs="Arial"/>
          <w:color w:val="000000"/>
          <w:kern w:val="0"/>
          <w14:ligatures w14:val="none"/>
        </w:rPr>
        <w:t xml:space="preserve">in 1 Samuel 30 David’s men </w:t>
      </w:r>
      <w:r w:rsidR="008A6DFA">
        <w:rPr>
          <w:rFonts w:ascii="Arial" w:eastAsia="Times New Roman" w:hAnsi="Arial" w:cs="Arial"/>
          <w:color w:val="000000"/>
          <w:kern w:val="0"/>
          <w14:ligatures w14:val="none"/>
        </w:rPr>
        <w:t xml:space="preserve">considered </w:t>
      </w:r>
      <w:r w:rsidR="001F6BA7">
        <w:rPr>
          <w:rFonts w:ascii="Arial" w:eastAsia="Times New Roman" w:hAnsi="Arial" w:cs="Arial"/>
          <w:color w:val="000000"/>
          <w:kern w:val="0"/>
          <w14:ligatures w14:val="none"/>
        </w:rPr>
        <w:t>stoning him because while following him they saw their families taken</w:t>
      </w:r>
      <w:r w:rsidR="00B46AB8">
        <w:rPr>
          <w:rFonts w:ascii="Arial" w:eastAsia="Times New Roman" w:hAnsi="Arial" w:cs="Arial"/>
          <w:color w:val="000000"/>
          <w:kern w:val="0"/>
          <w14:ligatures w14:val="none"/>
        </w:rPr>
        <w:t xml:space="preserve"> and all they had pillaged by the Amalekites</w:t>
      </w:r>
      <w:r w:rsidR="00405950">
        <w:rPr>
          <w:rFonts w:ascii="Arial" w:eastAsia="Times New Roman" w:hAnsi="Arial" w:cs="Arial"/>
          <w:color w:val="000000"/>
          <w:kern w:val="0"/>
          <w14:ligatures w14:val="none"/>
        </w:rPr>
        <w:t xml:space="preserve">. The valor with which David led them against the </w:t>
      </w:r>
      <w:r w:rsidR="00F6346D">
        <w:rPr>
          <w:rFonts w:ascii="Arial" w:eastAsia="Times New Roman" w:hAnsi="Arial" w:cs="Arial"/>
          <w:color w:val="000000"/>
          <w:kern w:val="0"/>
          <w14:ligatures w14:val="none"/>
        </w:rPr>
        <w:t xml:space="preserve">Amalekites and his wisdom </w:t>
      </w:r>
      <w:r w:rsidR="00AE6C72">
        <w:rPr>
          <w:rFonts w:ascii="Arial" w:eastAsia="Times New Roman" w:hAnsi="Arial" w:cs="Arial"/>
          <w:color w:val="000000"/>
          <w:kern w:val="0"/>
          <w14:ligatures w14:val="none"/>
        </w:rPr>
        <w:t>and generosity after the battle apparently had</w:t>
      </w:r>
      <w:r w:rsidR="00143CAD">
        <w:rPr>
          <w:rFonts w:ascii="Arial" w:eastAsia="Times New Roman" w:hAnsi="Arial" w:cs="Arial"/>
          <w:color w:val="000000"/>
          <w:kern w:val="0"/>
          <w14:ligatures w14:val="none"/>
        </w:rPr>
        <w:t xml:space="preserve"> ceased any thoughts of mutiny</w:t>
      </w:r>
      <w:r w:rsidR="00AE6C72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r w:rsidR="00E31D5F" w:rsidRPr="00143CA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What sign do we have in these verses</w:t>
      </w:r>
      <w:r w:rsidR="00143CAD" w:rsidRPr="00143CA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that David won back their allegiance and desire to follow him?</w:t>
      </w:r>
      <w:r w:rsidR="00143CA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143CAD">
        <w:rPr>
          <w:rFonts w:ascii="Arial" w:eastAsia="Times New Roman" w:hAnsi="Arial" w:cs="Arial"/>
          <w:color w:val="000000"/>
          <w:kern w:val="0"/>
          <w14:ligatures w14:val="none"/>
        </w:rPr>
        <w:t>(</w:t>
      </w:r>
      <w:r w:rsidR="00143C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They </w:t>
      </w:r>
      <w:r w:rsidR="00863842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corporately respond to his mourning by j</w:t>
      </w:r>
      <w:r w:rsidR="00100E1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oining him in the same way.</w:t>
      </w:r>
      <w:r w:rsidR="00100E17">
        <w:rPr>
          <w:rFonts w:ascii="Arial" w:eastAsia="Times New Roman" w:hAnsi="Arial" w:cs="Arial"/>
          <w:color w:val="000000"/>
          <w:kern w:val="0"/>
          <w14:ligatures w14:val="none"/>
        </w:rPr>
        <w:t>)</w:t>
      </w:r>
      <w:r w:rsidR="00DA6B5D">
        <w:rPr>
          <w:rFonts w:ascii="Arial" w:eastAsia="Times New Roman" w:hAnsi="Arial" w:cs="Arial"/>
          <w:color w:val="000000"/>
          <w:kern w:val="0"/>
          <w14:ligatures w14:val="none"/>
        </w:rPr>
        <w:t xml:space="preserve"> Verse 12 lists the four </w:t>
      </w:r>
      <w:r w:rsidR="00391A20">
        <w:rPr>
          <w:rFonts w:ascii="Arial" w:eastAsia="Times New Roman" w:hAnsi="Arial" w:cs="Arial"/>
          <w:color w:val="000000"/>
          <w:kern w:val="0"/>
          <w14:ligatures w14:val="none"/>
        </w:rPr>
        <w:t>focal points</w:t>
      </w:r>
      <w:r w:rsidR="004268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391A20">
        <w:rPr>
          <w:rFonts w:ascii="Arial" w:eastAsia="Times New Roman" w:hAnsi="Arial" w:cs="Arial"/>
          <w:color w:val="000000"/>
          <w:kern w:val="0"/>
          <w14:ligatures w14:val="none"/>
        </w:rPr>
        <w:t xml:space="preserve">of their </w:t>
      </w:r>
      <w:r w:rsidR="004268E8">
        <w:rPr>
          <w:rFonts w:ascii="Arial" w:eastAsia="Times New Roman" w:hAnsi="Arial" w:cs="Arial"/>
          <w:color w:val="000000"/>
          <w:kern w:val="0"/>
          <w14:ligatures w14:val="none"/>
        </w:rPr>
        <w:t>mourn</w:t>
      </w:r>
      <w:r w:rsidR="00391A20">
        <w:rPr>
          <w:rFonts w:ascii="Arial" w:eastAsia="Times New Roman" w:hAnsi="Arial" w:cs="Arial"/>
          <w:color w:val="000000"/>
          <w:kern w:val="0"/>
          <w14:ligatures w14:val="none"/>
        </w:rPr>
        <w:t>ing.</w:t>
      </w:r>
      <w:r w:rsidR="004268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4268E8" w:rsidRPr="008B698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What are those four?</w:t>
      </w:r>
      <w:r w:rsidR="00B61880" w:rsidRPr="008B698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Considering </w:t>
      </w:r>
      <w:r w:rsidR="001F735C" w:rsidRPr="008B698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all that </w:t>
      </w:r>
      <w:r w:rsidR="005A2E13" w:rsidRPr="008B698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David</w:t>
      </w:r>
      <w:r w:rsidR="001F735C" w:rsidRPr="008B698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has been through, w</w:t>
      </w:r>
      <w:r w:rsidR="00B61880" w:rsidRPr="008B698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hich of the four </w:t>
      </w:r>
      <w:r w:rsidR="00325E61" w:rsidRPr="008B698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is most expected and which is the most surprising as a point of mourning?</w:t>
      </w:r>
    </w:p>
    <w:p w14:paraId="6FC783F8" w14:textId="77777777" w:rsidR="00CF2F15" w:rsidRDefault="00CF2F15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8E79C52" w14:textId="25C52ED3" w:rsidR="00CF2F15" w:rsidRPr="00D47F7B" w:rsidRDefault="00CF2F15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0DE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Read 2 Samuel 1:</w:t>
      </w:r>
      <w:r w:rsidR="008B698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12</w:t>
      </w:r>
      <w:r w:rsidRPr="00010DE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-16</w:t>
      </w:r>
      <w:r w:rsidR="00C06B01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.</w:t>
      </w:r>
      <w:r w:rsidR="00E12E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324955">
        <w:rPr>
          <w:rFonts w:ascii="Arial" w:eastAsia="Times New Roman" w:hAnsi="Arial" w:cs="Arial"/>
          <w:color w:val="000000"/>
          <w:kern w:val="0"/>
          <w14:ligatures w14:val="none"/>
        </w:rPr>
        <w:t xml:space="preserve">After the initial outpouring of mourning, David returns to question </w:t>
      </w:r>
      <w:r w:rsidR="00B44320">
        <w:rPr>
          <w:rFonts w:ascii="Arial" w:eastAsia="Times New Roman" w:hAnsi="Arial" w:cs="Arial"/>
          <w:color w:val="000000"/>
          <w:kern w:val="0"/>
          <w14:ligatures w14:val="none"/>
        </w:rPr>
        <w:t xml:space="preserve">the </w:t>
      </w:r>
      <w:r w:rsidR="00AE6ADD">
        <w:rPr>
          <w:rFonts w:ascii="Arial" w:eastAsia="Times New Roman" w:hAnsi="Arial" w:cs="Arial"/>
          <w:color w:val="000000"/>
          <w:kern w:val="0"/>
          <w14:ligatures w14:val="none"/>
        </w:rPr>
        <w:t>messenger</w:t>
      </w:r>
      <w:r w:rsidR="0049545E">
        <w:rPr>
          <w:rFonts w:ascii="Arial" w:eastAsia="Times New Roman" w:hAnsi="Arial" w:cs="Arial"/>
          <w:color w:val="000000"/>
          <w:kern w:val="0"/>
          <w14:ligatures w14:val="none"/>
        </w:rPr>
        <w:t xml:space="preserve"> further</w:t>
      </w:r>
      <w:r w:rsidR="00AE6ADD">
        <w:rPr>
          <w:rFonts w:ascii="Arial" w:eastAsia="Times New Roman" w:hAnsi="Arial" w:cs="Arial"/>
          <w:color w:val="000000"/>
          <w:kern w:val="0"/>
          <w14:ligatures w14:val="none"/>
        </w:rPr>
        <w:t xml:space="preserve">. Here we learn that </w:t>
      </w:r>
      <w:r w:rsidR="00D25E96">
        <w:rPr>
          <w:rFonts w:ascii="Arial" w:eastAsia="Times New Roman" w:hAnsi="Arial" w:cs="Arial"/>
          <w:color w:val="000000"/>
          <w:kern w:val="0"/>
          <w14:ligatures w14:val="none"/>
        </w:rPr>
        <w:t xml:space="preserve">the man is an Amalekite. </w:t>
      </w:r>
      <w:r w:rsidR="00D25E96" w:rsidRPr="00A93A41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What is the irony of this?</w:t>
      </w:r>
      <w:r w:rsidR="00D25E96">
        <w:rPr>
          <w:rFonts w:ascii="Arial" w:eastAsia="Times New Roman" w:hAnsi="Arial" w:cs="Arial"/>
          <w:color w:val="000000"/>
          <w:kern w:val="0"/>
          <w14:ligatures w14:val="none"/>
        </w:rPr>
        <w:t xml:space="preserve"> (</w:t>
      </w:r>
      <w:r w:rsidR="00D25E96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First, </w:t>
      </w:r>
      <w:r w:rsidR="00B94DE5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because of their continuous ruthless barbarism</w:t>
      </w:r>
      <w:r w:rsidR="00A97565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, Saul had been commanded to wipe them out, but never </w:t>
      </w:r>
      <w:r w:rsidR="00E31610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followed through to obey. Second, David had just returned from </w:t>
      </w:r>
      <w:r w:rsidR="00617635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he and his men </w:t>
      </w:r>
      <w:r w:rsidR="00E31610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being a victim of Amal</w:t>
      </w:r>
      <w:r w:rsidR="00617635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ekite barbarism and </w:t>
      </w:r>
      <w:r w:rsidR="00D47F7B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then</w:t>
      </w:r>
      <w:r w:rsidR="001A084F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carrying out </w:t>
      </w:r>
      <w:r w:rsidR="00D47F7B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the command that</w:t>
      </w:r>
      <w:r w:rsidR="001A084F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Saul had not</w:t>
      </w:r>
      <w:r w:rsidR="00D47F7B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.</w:t>
      </w:r>
      <w:r w:rsidR="00D47F7B">
        <w:rPr>
          <w:rFonts w:ascii="Arial" w:eastAsia="Times New Roman" w:hAnsi="Arial" w:cs="Arial"/>
          <w:color w:val="000000"/>
          <w:kern w:val="0"/>
          <w14:ligatures w14:val="none"/>
        </w:rPr>
        <w:t>)</w:t>
      </w:r>
    </w:p>
    <w:p w14:paraId="6F20998F" w14:textId="77777777" w:rsidR="007509E4" w:rsidRDefault="007509E4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DA2C219" w14:textId="7674A8B5" w:rsidR="00364501" w:rsidRDefault="007307BB" w:rsidP="00364501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David brings fierce judgment against the Amalekite</w:t>
      </w:r>
      <w:r w:rsidR="00611453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r w:rsidR="00266D0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Considering </w:t>
      </w:r>
      <w:r w:rsidR="00470ED9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David</w:t>
      </w:r>
      <w:r w:rsidR="00266D0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’s</w:t>
      </w:r>
      <w:r w:rsidR="00021144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final question</w:t>
      </w:r>
      <w:r w:rsidR="007706EC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E92F50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in </w:t>
      </w:r>
      <w:r w:rsidR="007706EC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v.14</w:t>
      </w:r>
      <w:r w:rsidR="00021144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, w</w:t>
      </w:r>
      <w:r w:rsidR="00B234C8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hat</w:t>
      </w:r>
      <w:r w:rsidR="005164D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’s the</w:t>
      </w:r>
      <w:r w:rsidR="00B234C8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470ED9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reason</w:t>
      </w:r>
      <w:r w:rsidR="005164D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ing</w:t>
      </w:r>
      <w:r w:rsidR="00470ED9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5164D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for</w:t>
      </w:r>
      <w:r w:rsidR="001C27A9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the punishment </w:t>
      </w:r>
      <w:r w:rsidR="00BA3F5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to</w:t>
      </w:r>
      <w:r w:rsidR="001C27A9" w:rsidRPr="003362F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come?</w:t>
      </w:r>
      <w:r w:rsidR="001C27A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5F18FB">
        <w:rPr>
          <w:rFonts w:ascii="Arial" w:eastAsia="Times New Roman" w:hAnsi="Arial" w:cs="Arial"/>
          <w:color w:val="000000"/>
          <w:kern w:val="0"/>
          <w14:ligatures w14:val="none"/>
        </w:rPr>
        <w:t>(</w:t>
      </w:r>
      <w:r w:rsidR="005F18FB" w:rsidRPr="003362F6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raising his hand against the Lord’s anointed</w:t>
      </w:r>
      <w:r w:rsidR="005F18FB">
        <w:rPr>
          <w:rFonts w:ascii="Arial" w:eastAsia="Times New Roman" w:hAnsi="Arial" w:cs="Arial"/>
          <w:color w:val="000000"/>
          <w:kern w:val="0"/>
          <w14:ligatures w14:val="none"/>
        </w:rPr>
        <w:t xml:space="preserve">) </w:t>
      </w:r>
      <w:r w:rsidR="00364501">
        <w:rPr>
          <w:rFonts w:ascii="Arial" w:eastAsia="Times New Roman" w:hAnsi="Arial" w:cs="Arial"/>
          <w:color w:val="000000"/>
          <w:kern w:val="0"/>
          <w14:ligatures w14:val="none"/>
        </w:rPr>
        <w:t>David had one rule that continually kept him from lashing back against Saul’s unjust attacks</w:t>
      </w:r>
      <w:r w:rsidR="00257151">
        <w:rPr>
          <w:rFonts w:ascii="Arial" w:eastAsia="Times New Roman" w:hAnsi="Arial" w:cs="Arial"/>
          <w:color w:val="000000"/>
          <w:kern w:val="0"/>
          <w14:ligatures w14:val="none"/>
        </w:rPr>
        <w:t xml:space="preserve"> and murderous intent </w:t>
      </w:r>
      <w:r w:rsidR="001F681F">
        <w:rPr>
          <w:rFonts w:ascii="Arial" w:eastAsia="Times New Roman" w:hAnsi="Arial" w:cs="Arial"/>
          <w:color w:val="000000"/>
          <w:kern w:val="0"/>
          <w14:ligatures w14:val="none"/>
        </w:rPr>
        <w:t>–</w:t>
      </w:r>
      <w:r w:rsidR="0025715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1F681F">
        <w:rPr>
          <w:rFonts w:ascii="Arial" w:eastAsia="Times New Roman" w:hAnsi="Arial" w:cs="Arial"/>
          <w:color w:val="000000"/>
          <w:kern w:val="0"/>
          <w14:ligatures w14:val="none"/>
        </w:rPr>
        <w:t>“</w:t>
      </w:r>
      <w:r w:rsidR="00364501">
        <w:rPr>
          <w:rFonts w:ascii="Arial" w:eastAsia="Times New Roman" w:hAnsi="Arial" w:cs="Arial"/>
          <w:color w:val="000000"/>
          <w:kern w:val="0"/>
          <w14:ligatures w14:val="none"/>
        </w:rPr>
        <w:t>Don’t touch the Lord’s anointed</w:t>
      </w:r>
      <w:r w:rsidR="001F681F">
        <w:rPr>
          <w:rFonts w:ascii="Arial" w:eastAsia="Times New Roman" w:hAnsi="Arial" w:cs="Arial"/>
          <w:color w:val="000000"/>
          <w:kern w:val="0"/>
          <w14:ligatures w14:val="none"/>
        </w:rPr>
        <w:t>.”</w:t>
      </w:r>
      <w:r w:rsidR="00A1737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bookmarkStart w:id="0" w:name="_Hlk159667687"/>
      <w:r w:rsidR="00A17373">
        <w:rPr>
          <w:rFonts w:ascii="Arial" w:eastAsia="Times New Roman" w:hAnsi="Arial" w:cs="Arial"/>
          <w:color w:val="000000"/>
          <w:kern w:val="0"/>
          <w14:ligatures w14:val="none"/>
        </w:rPr>
        <w:t>(See note #2 in end notes)</w:t>
      </w:r>
      <w:bookmarkEnd w:id="0"/>
    </w:p>
    <w:p w14:paraId="02ADCDFD" w14:textId="77777777" w:rsidR="00A7704C" w:rsidRDefault="00A7704C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E7D641A" w14:textId="6E166219" w:rsidR="003443D5" w:rsidRPr="00510012" w:rsidRDefault="00E544A4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1F7EBB">
        <w:rPr>
          <w:rFonts w:ascii="Arial" w:eastAsia="Times New Roman" w:hAnsi="Arial" w:cs="Arial"/>
          <w:color w:val="000000"/>
          <w:kern w:val="0"/>
          <w14:ligatures w14:val="none"/>
        </w:rPr>
        <w:t xml:space="preserve">From </w:t>
      </w:r>
      <w:r w:rsidR="007169EA" w:rsidRPr="001F7EBB">
        <w:rPr>
          <w:rFonts w:ascii="Arial" w:eastAsia="Times New Roman" w:hAnsi="Arial" w:cs="Arial"/>
          <w:color w:val="000000"/>
          <w:kern w:val="0"/>
          <w14:ligatures w14:val="none"/>
        </w:rPr>
        <w:t xml:space="preserve">our </w:t>
      </w:r>
      <w:r w:rsidR="000C6625" w:rsidRPr="001F7EBB">
        <w:rPr>
          <w:rFonts w:ascii="Arial" w:eastAsia="Times New Roman" w:hAnsi="Arial" w:cs="Arial"/>
          <w:color w:val="000000"/>
          <w:kern w:val="0"/>
          <w14:ligatures w14:val="none"/>
        </w:rPr>
        <w:t>earlier comparison of 1</w:t>
      </w:r>
      <w:r w:rsidRPr="001F7EBB">
        <w:rPr>
          <w:rFonts w:ascii="Arial" w:eastAsia="Times New Roman" w:hAnsi="Arial" w:cs="Arial"/>
          <w:color w:val="000000"/>
          <w:kern w:val="0"/>
          <w14:ligatures w14:val="none"/>
        </w:rPr>
        <w:t xml:space="preserve"> Sam</w:t>
      </w:r>
      <w:r w:rsidR="000C6625" w:rsidRPr="001F7EBB">
        <w:rPr>
          <w:rFonts w:ascii="Arial" w:eastAsia="Times New Roman" w:hAnsi="Arial" w:cs="Arial"/>
          <w:color w:val="000000"/>
          <w:kern w:val="0"/>
          <w14:ligatures w14:val="none"/>
        </w:rPr>
        <w:t>uel 31 to</w:t>
      </w:r>
      <w:r w:rsidR="002A2026" w:rsidRPr="001F7EBB">
        <w:rPr>
          <w:rFonts w:ascii="Arial" w:eastAsia="Times New Roman" w:hAnsi="Arial" w:cs="Arial"/>
          <w:color w:val="000000"/>
          <w:kern w:val="0"/>
          <w14:ligatures w14:val="none"/>
        </w:rPr>
        <w:t xml:space="preserve"> 2 Samuel 1, it </w:t>
      </w:r>
      <w:r w:rsidR="001F7EBB" w:rsidRPr="001F7EBB">
        <w:rPr>
          <w:rFonts w:ascii="Arial" w:eastAsia="Times New Roman" w:hAnsi="Arial" w:cs="Arial"/>
          <w:color w:val="000000"/>
          <w:kern w:val="0"/>
          <w14:ligatures w14:val="none"/>
        </w:rPr>
        <w:t xml:space="preserve">seems clear that the Amalekite is lying that he “assisted” </w:t>
      </w:r>
      <w:r w:rsidR="00BB40AD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="001F7EBB" w:rsidRPr="001F7EBB">
        <w:rPr>
          <w:rFonts w:ascii="Arial" w:eastAsia="Times New Roman" w:hAnsi="Arial" w:cs="Arial"/>
          <w:color w:val="000000"/>
          <w:kern w:val="0"/>
          <w14:ligatures w14:val="none"/>
        </w:rPr>
        <w:t xml:space="preserve">aul with his death. </w:t>
      </w:r>
      <w:r w:rsidR="00C26398" w:rsidRPr="001F7EB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If </w:t>
      </w:r>
      <w:r w:rsidR="00C26398" w:rsidRPr="005D3A0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it is not killing the Lord’s anointed, what is the Amalekite’s sin?</w:t>
      </w:r>
      <w:r w:rsidR="0088194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925A7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What would motivate the Amalekite to </w:t>
      </w:r>
      <w:proofErr w:type="gramStart"/>
      <w:r w:rsidR="00925A7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lie</w:t>
      </w:r>
      <w:proofErr w:type="gramEnd"/>
      <w:r w:rsidR="00925A7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like this?</w:t>
      </w:r>
      <w:r w:rsidR="00925A7B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AD0BC0" w:rsidRPr="0098307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When have you sought to stretch </w:t>
      </w:r>
      <w:r w:rsidR="00983075" w:rsidRPr="0098307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the truth or </w:t>
      </w:r>
      <w:r w:rsidR="00AD0BC0" w:rsidRPr="0098307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manipulate </w:t>
      </w:r>
      <w:r w:rsidR="00983075" w:rsidRPr="0098307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 situation for your own benefit?</w:t>
      </w:r>
    </w:p>
    <w:p w14:paraId="7F5907F8" w14:textId="77777777" w:rsidR="00CE5500" w:rsidRDefault="00CE5500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BB397FB" w14:textId="317812B9" w:rsidR="00CE5500" w:rsidRDefault="00D31242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4683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Read 2 Samuel 1:17</w:t>
      </w:r>
      <w:r w:rsidR="0074683B" w:rsidRPr="0074683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-27. </w:t>
      </w:r>
      <w:r w:rsidR="00072DE3">
        <w:rPr>
          <w:rFonts w:ascii="Arial" w:eastAsia="Times New Roman" w:hAnsi="Arial" w:cs="Arial"/>
          <w:color w:val="000000"/>
          <w:kern w:val="0"/>
          <w14:ligatures w14:val="none"/>
        </w:rPr>
        <w:t>David had</w:t>
      </w:r>
      <w:r w:rsidR="00CB73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F471B1">
        <w:rPr>
          <w:rFonts w:ascii="Arial" w:eastAsia="Times New Roman" w:hAnsi="Arial" w:cs="Arial"/>
          <w:color w:val="000000"/>
          <w:kern w:val="0"/>
          <w14:ligatures w14:val="none"/>
        </w:rPr>
        <w:t xml:space="preserve">a hit song </w:t>
      </w:r>
      <w:r w:rsidR="00BB40AD">
        <w:rPr>
          <w:rFonts w:ascii="Arial" w:eastAsia="Times New Roman" w:hAnsi="Arial" w:cs="Arial"/>
          <w:color w:val="000000"/>
          <w:kern w:val="0"/>
          <w14:ligatures w14:val="none"/>
        </w:rPr>
        <w:t xml:space="preserve">written </w:t>
      </w:r>
      <w:r w:rsidR="00F471B1">
        <w:rPr>
          <w:rFonts w:ascii="Arial" w:eastAsia="Times New Roman" w:hAnsi="Arial" w:cs="Arial"/>
          <w:color w:val="000000"/>
          <w:kern w:val="0"/>
          <w14:ligatures w14:val="none"/>
        </w:rPr>
        <w:t>about him (See end note #</w:t>
      </w:r>
      <w:r w:rsidR="009355E3">
        <w:rPr>
          <w:rFonts w:ascii="Arial" w:eastAsia="Times New Roman" w:hAnsi="Arial" w:cs="Arial"/>
          <w:color w:val="000000"/>
          <w:kern w:val="0"/>
          <w14:ligatures w14:val="none"/>
        </w:rPr>
        <w:t>3</w:t>
      </w:r>
      <w:r w:rsidR="00F471B1">
        <w:rPr>
          <w:rFonts w:ascii="Arial" w:eastAsia="Times New Roman" w:hAnsi="Arial" w:cs="Arial"/>
          <w:color w:val="000000"/>
          <w:kern w:val="0"/>
          <w14:ligatures w14:val="none"/>
        </w:rPr>
        <w:t>) but here he launches a hit song</w:t>
      </w:r>
      <w:r w:rsidR="00BB40AD">
        <w:rPr>
          <w:rFonts w:ascii="Arial" w:eastAsia="Times New Roman" w:hAnsi="Arial" w:cs="Arial"/>
          <w:color w:val="000000"/>
          <w:kern w:val="0"/>
          <w14:ligatures w14:val="none"/>
        </w:rPr>
        <w:t xml:space="preserve"> of his own</w:t>
      </w:r>
      <w:r w:rsidR="00682684">
        <w:rPr>
          <w:rFonts w:ascii="Arial" w:eastAsia="Times New Roman" w:hAnsi="Arial" w:cs="Arial"/>
          <w:color w:val="000000"/>
          <w:kern w:val="0"/>
          <w14:ligatures w14:val="none"/>
        </w:rPr>
        <w:t xml:space="preserve">. Verse 18 </w:t>
      </w:r>
      <w:r w:rsidR="00FB4997">
        <w:rPr>
          <w:rFonts w:ascii="Arial" w:eastAsia="Times New Roman" w:hAnsi="Arial" w:cs="Arial"/>
          <w:color w:val="000000"/>
          <w:kern w:val="0"/>
          <w14:ligatures w14:val="none"/>
        </w:rPr>
        <w:t xml:space="preserve">tells us that people were made to learn it </w:t>
      </w:r>
      <w:r w:rsidR="009355E3">
        <w:rPr>
          <w:rFonts w:ascii="Arial" w:eastAsia="Times New Roman" w:hAnsi="Arial" w:cs="Arial"/>
          <w:color w:val="000000"/>
          <w:kern w:val="0"/>
          <w14:ligatures w14:val="none"/>
        </w:rPr>
        <w:t>and it was in the Book of Jashar (See end note #4)</w:t>
      </w:r>
      <w:r w:rsidR="00541B74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60AF19AE" w14:textId="77777777" w:rsidR="00572DD6" w:rsidRDefault="00572DD6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5B111FC" w14:textId="0CE1A77D" w:rsidR="00572DD6" w:rsidRDefault="00875DB9" w:rsidP="00572DD6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v. </w:t>
      </w:r>
      <w:r w:rsidR="00572DD6">
        <w:rPr>
          <w:rFonts w:ascii="Arial" w:eastAsia="Times New Roman" w:hAnsi="Arial" w:cs="Arial"/>
          <w:color w:val="000000"/>
          <w:kern w:val="0"/>
          <w14:ligatures w14:val="none"/>
        </w:rPr>
        <w:t xml:space="preserve">19 – </w:t>
      </w:r>
      <w:r w:rsidR="00D4169E">
        <w:rPr>
          <w:rFonts w:ascii="Arial" w:eastAsia="Times New Roman" w:hAnsi="Arial" w:cs="Arial"/>
          <w:color w:val="000000"/>
          <w:kern w:val="0"/>
          <w14:ligatures w14:val="none"/>
        </w:rPr>
        <w:t xml:space="preserve">If anyone says, </w:t>
      </w:r>
      <w:r w:rsidR="003450E9">
        <w:rPr>
          <w:rFonts w:ascii="Arial" w:eastAsia="Times New Roman" w:hAnsi="Arial" w:cs="Arial"/>
          <w:color w:val="000000"/>
          <w:kern w:val="0"/>
          <w14:ligatures w14:val="none"/>
        </w:rPr>
        <w:t xml:space="preserve">“Hey, my version of v.19 is different than yours!” see end </w:t>
      </w:r>
      <w:r w:rsidR="00191B00">
        <w:rPr>
          <w:rFonts w:ascii="Arial" w:eastAsia="Times New Roman" w:hAnsi="Arial" w:cs="Arial"/>
          <w:color w:val="000000"/>
          <w:kern w:val="0"/>
          <w14:ligatures w14:val="none"/>
        </w:rPr>
        <w:t>note #5</w:t>
      </w:r>
      <w:r w:rsidR="00875014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</w:p>
    <w:p w14:paraId="2E0DE6B6" w14:textId="6CA359F2" w:rsidR="00572DD6" w:rsidRDefault="00987C48" w:rsidP="00572DD6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v. </w:t>
      </w:r>
      <w:r w:rsidR="00572DD6">
        <w:rPr>
          <w:rFonts w:ascii="Arial" w:eastAsia="Times New Roman" w:hAnsi="Arial" w:cs="Arial"/>
          <w:color w:val="000000"/>
          <w:kern w:val="0"/>
          <w14:ligatures w14:val="none"/>
        </w:rPr>
        <w:t xml:space="preserve">22 </w:t>
      </w:r>
      <w:r w:rsidR="00D04964">
        <w:rPr>
          <w:rFonts w:ascii="Arial" w:eastAsia="Times New Roman" w:hAnsi="Arial" w:cs="Arial"/>
          <w:color w:val="000000"/>
          <w:kern w:val="0"/>
          <w14:ligatures w14:val="none"/>
        </w:rPr>
        <w:t>–</w:t>
      </w:r>
      <w:r w:rsidR="00572DD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DC444D" w:rsidRPr="0053216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Sauls’ shield and Jonathan’s bow </w:t>
      </w:r>
      <w:r w:rsidR="00D231CC" w:rsidRPr="0053216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are symbolic of their defense of Israel and their valor in battle</w:t>
      </w:r>
      <w:r w:rsidR="009D4036" w:rsidRPr="0053216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, but w</w:t>
      </w:r>
      <w:r w:rsidR="00D04964" w:rsidRPr="0053216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hy </w:t>
      </w:r>
      <w:r w:rsidR="009D4036" w:rsidRPr="0053216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might</w:t>
      </w:r>
      <w:r w:rsidR="00D04964" w:rsidRPr="0053216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Jonathan’s </w:t>
      </w:r>
      <w:r w:rsidR="009D4036" w:rsidRPr="0053216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bow be a particularly meaningful </w:t>
      </w:r>
      <w:r w:rsidR="008C1833" w:rsidRPr="0053216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choice in David’s wording?</w:t>
      </w:r>
      <w:r w:rsidR="008C1833">
        <w:rPr>
          <w:rFonts w:ascii="Arial" w:eastAsia="Times New Roman" w:hAnsi="Arial" w:cs="Arial"/>
          <w:color w:val="000000"/>
          <w:kern w:val="0"/>
          <w14:ligatures w14:val="none"/>
        </w:rPr>
        <w:t xml:space="preserve"> (</w:t>
      </w:r>
      <w:r w:rsidR="008C1833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See </w:t>
      </w:r>
      <w:r w:rsidR="0053216B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1</w:t>
      </w:r>
      <w:r w:rsidR="00572DD6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Samuel 18:4</w:t>
      </w:r>
      <w:r w:rsidR="0053216B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as well as 1</w:t>
      </w:r>
      <w:r w:rsidR="00E35113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Samuel</w:t>
      </w:r>
      <w:r w:rsidR="00A72375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20</w:t>
      </w:r>
      <w:r w:rsidR="009040CC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:18</w:t>
      </w:r>
      <w:r w:rsidR="00986585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-23 </w:t>
      </w:r>
      <w:r w:rsidR="00E35113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and 20:</w:t>
      </w:r>
      <w:r w:rsidR="0053216B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35-42</w:t>
      </w:r>
      <w:r w:rsidR="00BB40AD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; Jonathan gave his bow to David </w:t>
      </w:r>
      <w:proofErr w:type="gramStart"/>
      <w:r w:rsidR="00BB40AD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and also</w:t>
      </w:r>
      <w:proofErr w:type="gramEnd"/>
      <w:r w:rsidR="00BB40AD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used his bow to warn David of Saul’s anger.</w:t>
      </w:r>
      <w:r w:rsidR="00572DD6" w:rsidRPr="00BB40AD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)</w:t>
      </w:r>
    </w:p>
    <w:p w14:paraId="54433841" w14:textId="77777777" w:rsidR="00572DD6" w:rsidRDefault="00572DD6" w:rsidP="00572DD6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187B60E" w14:textId="248662A5" w:rsidR="00572DD6" w:rsidRDefault="00572DD6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“</w:t>
      </w: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Oh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how the mighty have fallen” </w:t>
      </w:r>
      <w:r w:rsidR="00BB40AD">
        <w:rPr>
          <w:rFonts w:ascii="Arial" w:eastAsia="Times New Roman" w:hAnsi="Arial" w:cs="Arial"/>
          <w:color w:val="000000"/>
          <w:kern w:val="0"/>
          <w14:ligatures w14:val="none"/>
        </w:rPr>
        <w:t xml:space="preserve">is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often spoken when someone in a position of power or fame faces a sudden decline or demise (</w:t>
      </w:r>
      <w:r w:rsidR="00D62699">
        <w:rPr>
          <w:rFonts w:ascii="Arial" w:eastAsia="Times New Roman" w:hAnsi="Arial" w:cs="Arial"/>
          <w:color w:val="000000"/>
          <w:kern w:val="0"/>
          <w14:ligatures w14:val="none"/>
        </w:rPr>
        <w:t xml:space="preserve">the phrase is used in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v.19, 25, </w:t>
      </w:r>
      <w:r w:rsidR="00D62699">
        <w:rPr>
          <w:rFonts w:ascii="Arial" w:eastAsia="Times New Roman" w:hAnsi="Arial" w:cs="Arial"/>
          <w:color w:val="000000"/>
          <w:kern w:val="0"/>
          <w14:ligatures w14:val="none"/>
        </w:rPr>
        <w:t xml:space="preserve">and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27</w:t>
      </w:r>
      <w:r w:rsidR="00F6139F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="00D62699">
        <w:rPr>
          <w:rFonts w:ascii="Arial" w:eastAsia="Times New Roman" w:hAnsi="Arial" w:cs="Arial"/>
          <w:color w:val="000000"/>
          <w:kern w:val="0"/>
          <w14:ligatures w14:val="none"/>
        </w:rPr>
        <w:t>)</w:t>
      </w:r>
      <w:r w:rsidR="002C1A8E">
        <w:rPr>
          <w:rFonts w:ascii="Arial" w:eastAsia="Times New Roman" w:hAnsi="Arial" w:cs="Arial"/>
          <w:color w:val="000000"/>
          <w:kern w:val="0"/>
          <w14:ligatures w14:val="none"/>
        </w:rPr>
        <w:t xml:space="preserve"> Since first spoken </w:t>
      </w:r>
      <w:r w:rsidR="00C93CA4">
        <w:rPr>
          <w:rFonts w:ascii="Arial" w:eastAsia="Times New Roman" w:hAnsi="Arial" w:cs="Arial"/>
          <w:color w:val="000000"/>
          <w:kern w:val="0"/>
          <w14:ligatures w14:val="none"/>
        </w:rPr>
        <w:t>by David, these are a reminder of how fleeting power and position can be</w:t>
      </w:r>
      <w:r w:rsidR="00221FC9">
        <w:rPr>
          <w:rFonts w:ascii="Arial" w:eastAsia="Times New Roman" w:hAnsi="Arial" w:cs="Arial"/>
          <w:color w:val="000000"/>
          <w:kern w:val="0"/>
          <w14:ligatures w14:val="none"/>
        </w:rPr>
        <w:t>, but also how God’s sovereignty and power outlasts even the greatest earthly leaders</w:t>
      </w:r>
      <w:r w:rsidR="004E5A35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r w:rsidR="004E5A35" w:rsidRPr="00BC27B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Look back through the chapter one more time and share any </w:t>
      </w:r>
      <w:r w:rsidR="00206E4C" w:rsidRPr="00BC27B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examples or reminders of God’s sovereignty that you observe there.</w:t>
      </w:r>
    </w:p>
    <w:p w14:paraId="3A7E1758" w14:textId="77777777" w:rsidR="00572DD6" w:rsidRDefault="00572DD6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8DB3AD9" w14:textId="22071905" w:rsidR="009D4D28" w:rsidRPr="00BC27B6" w:rsidRDefault="002571E0" w:rsidP="00572DD6">
      <w:pPr>
        <w:pStyle w:val="NoSpacing"/>
        <w:rPr>
          <w:rFonts w:ascii="Arial" w:hAnsi="Arial" w:cs="Arial"/>
        </w:rPr>
      </w:pPr>
      <w:r w:rsidRPr="00BC27B6">
        <w:rPr>
          <w:rFonts w:ascii="Arial" w:hAnsi="Arial" w:cs="Arial"/>
          <w:b/>
          <w:bCs/>
        </w:rPr>
        <w:t>Conclusion</w:t>
      </w:r>
      <w:r w:rsidR="00BC27B6">
        <w:rPr>
          <w:rFonts w:ascii="Arial" w:hAnsi="Arial" w:cs="Arial"/>
          <w:b/>
          <w:bCs/>
        </w:rPr>
        <w:t xml:space="preserve"> </w:t>
      </w:r>
      <w:r w:rsidR="003176EA">
        <w:rPr>
          <w:rFonts w:ascii="Arial" w:hAnsi="Arial" w:cs="Arial"/>
          <w:b/>
          <w:bCs/>
        </w:rPr>
        <w:t>–</w:t>
      </w:r>
      <w:r w:rsidR="00BC27B6">
        <w:rPr>
          <w:rFonts w:ascii="Arial" w:hAnsi="Arial" w:cs="Arial"/>
          <w:b/>
          <w:bCs/>
        </w:rPr>
        <w:t xml:space="preserve"> </w:t>
      </w:r>
      <w:r w:rsidR="003176EA">
        <w:rPr>
          <w:rFonts w:ascii="Arial" w:hAnsi="Arial" w:cs="Arial"/>
        </w:rPr>
        <w:t xml:space="preserve">The author of our central commentary, Dale Ralph Davis, </w:t>
      </w:r>
      <w:r w:rsidR="00DA1B62">
        <w:rPr>
          <w:rFonts w:ascii="Arial" w:hAnsi="Arial" w:cs="Arial"/>
        </w:rPr>
        <w:t xml:space="preserve">observes the following about chapter 1, </w:t>
      </w:r>
      <w:r w:rsidR="009D4D28" w:rsidRPr="00BC27B6">
        <w:rPr>
          <w:rFonts w:ascii="Arial" w:hAnsi="Arial" w:cs="Arial"/>
        </w:rPr>
        <w:t xml:space="preserve">“So on the first page of another biblical book we run straight into the God who exposes us, who delights in truth in the inward parts (Psalm 51:6), who sets our secret sins in the light of his presence (Psalm 90:8).” (Davis p. 15) Read each </w:t>
      </w:r>
      <w:r w:rsidR="00934B68" w:rsidRPr="00BC27B6">
        <w:rPr>
          <w:rFonts w:ascii="Arial" w:hAnsi="Arial" w:cs="Arial"/>
        </w:rPr>
        <w:t xml:space="preserve">of these </w:t>
      </w:r>
      <w:r w:rsidR="00A31A83" w:rsidRPr="00BC27B6">
        <w:rPr>
          <w:rFonts w:ascii="Arial" w:hAnsi="Arial" w:cs="Arial"/>
        </w:rPr>
        <w:t>two verses</w:t>
      </w:r>
      <w:r w:rsidR="009D4D28" w:rsidRPr="00BC27B6">
        <w:rPr>
          <w:rFonts w:ascii="Arial" w:hAnsi="Arial" w:cs="Arial"/>
        </w:rPr>
        <w:t xml:space="preserve"> </w:t>
      </w:r>
      <w:r w:rsidR="0000215E">
        <w:rPr>
          <w:rFonts w:ascii="Arial" w:hAnsi="Arial" w:cs="Arial"/>
        </w:rPr>
        <w:t xml:space="preserve">(found below in end note #6) </w:t>
      </w:r>
      <w:r w:rsidR="009D4D28" w:rsidRPr="00BC27B6">
        <w:rPr>
          <w:rFonts w:ascii="Arial" w:hAnsi="Arial" w:cs="Arial"/>
        </w:rPr>
        <w:t xml:space="preserve">– </w:t>
      </w:r>
      <w:r w:rsidR="009D4D28" w:rsidRPr="00AB2192">
        <w:rPr>
          <w:rFonts w:ascii="Arial" w:hAnsi="Arial" w:cs="Arial"/>
          <w:b/>
          <w:bCs/>
        </w:rPr>
        <w:t xml:space="preserve">what do we learn </w:t>
      </w:r>
      <w:r w:rsidR="00A073F6" w:rsidRPr="00AB2192">
        <w:rPr>
          <w:rFonts w:ascii="Arial" w:hAnsi="Arial" w:cs="Arial"/>
          <w:b/>
          <w:bCs/>
        </w:rPr>
        <w:t xml:space="preserve">in these verses </w:t>
      </w:r>
      <w:r w:rsidR="009D4D28" w:rsidRPr="00AB2192">
        <w:rPr>
          <w:rFonts w:ascii="Arial" w:hAnsi="Arial" w:cs="Arial"/>
          <w:b/>
          <w:bCs/>
        </w:rPr>
        <w:t xml:space="preserve">about God’s nature and character? How does </w:t>
      </w:r>
      <w:r w:rsidR="00AB2192" w:rsidRPr="00AB2192">
        <w:rPr>
          <w:rFonts w:ascii="Arial" w:hAnsi="Arial" w:cs="Arial"/>
          <w:b/>
          <w:bCs/>
        </w:rPr>
        <w:t>th</w:t>
      </w:r>
      <w:r w:rsidR="00BB40AD">
        <w:rPr>
          <w:rFonts w:ascii="Arial" w:hAnsi="Arial" w:cs="Arial"/>
          <w:b/>
          <w:bCs/>
        </w:rPr>
        <w:t>i</w:t>
      </w:r>
      <w:r w:rsidR="00AB2192" w:rsidRPr="00AB2192">
        <w:rPr>
          <w:rFonts w:ascii="Arial" w:hAnsi="Arial" w:cs="Arial"/>
          <w:b/>
          <w:bCs/>
        </w:rPr>
        <w:t>s</w:t>
      </w:r>
      <w:r w:rsidR="009D4D28" w:rsidRPr="00AB2192">
        <w:rPr>
          <w:rFonts w:ascii="Arial" w:hAnsi="Arial" w:cs="Arial"/>
          <w:b/>
          <w:bCs/>
        </w:rPr>
        <w:t xml:space="preserve"> apply to </w:t>
      </w:r>
      <w:r w:rsidR="00A31A83" w:rsidRPr="00AB2192">
        <w:rPr>
          <w:rFonts w:ascii="Arial" w:hAnsi="Arial" w:cs="Arial"/>
          <w:b/>
          <w:bCs/>
        </w:rPr>
        <w:t xml:space="preserve">what we have just read through all of </w:t>
      </w:r>
      <w:r w:rsidRPr="00AB2192">
        <w:rPr>
          <w:rFonts w:ascii="Arial" w:hAnsi="Arial" w:cs="Arial"/>
          <w:b/>
          <w:bCs/>
        </w:rPr>
        <w:t>2 Samuel 1</w:t>
      </w:r>
      <w:r w:rsidR="009D4D28" w:rsidRPr="00AB2192">
        <w:rPr>
          <w:rFonts w:ascii="Arial" w:hAnsi="Arial" w:cs="Arial"/>
          <w:b/>
          <w:bCs/>
        </w:rPr>
        <w:t>?</w:t>
      </w:r>
    </w:p>
    <w:p w14:paraId="72A00292" w14:textId="77777777" w:rsidR="00BE1937" w:rsidRDefault="00BE1937" w:rsidP="00D379EB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D15C828" w14:textId="77777777" w:rsidR="00DC31DE" w:rsidRDefault="00DC31DE" w:rsidP="006C742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978789B" w14:textId="4CD62193" w:rsidR="00D647E4" w:rsidRPr="00DC31DE" w:rsidRDefault="00D647E4" w:rsidP="006C7425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DC31DE">
        <w:rPr>
          <w:rFonts w:ascii="Arial" w:eastAsia="Times New Roman" w:hAnsi="Arial" w:cs="Arial"/>
          <w:b/>
          <w:bCs/>
          <w:kern w:val="0"/>
          <w14:ligatures w14:val="none"/>
        </w:rPr>
        <w:lastRenderedPageBreak/>
        <w:t>End Notes</w:t>
      </w:r>
    </w:p>
    <w:p w14:paraId="4E5F3C76" w14:textId="301B7DF9" w:rsidR="00D647E4" w:rsidRPr="004559E0" w:rsidRDefault="001C1B56" w:rsidP="006C742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559E0">
        <w:rPr>
          <w:rFonts w:ascii="Arial" w:eastAsia="Times New Roman" w:hAnsi="Arial" w:cs="Arial"/>
          <w:color w:val="000000"/>
          <w:kern w:val="0"/>
          <w14:ligatures w14:val="none"/>
        </w:rPr>
        <w:t>Note #1</w:t>
      </w:r>
      <w:r w:rsidR="000C4779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 - </w:t>
      </w:r>
      <w:r w:rsidR="00D647E4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It was not until those Hebrew Scriptures were translated into </w:t>
      </w:r>
      <w:proofErr w:type="spellStart"/>
      <w:r w:rsidR="00D647E4" w:rsidRPr="004559E0">
        <w:rPr>
          <w:rFonts w:ascii="Arial" w:eastAsia="Times New Roman" w:hAnsi="Arial" w:cs="Arial"/>
          <w:color w:val="000000"/>
          <w:kern w:val="0"/>
          <w14:ligatures w14:val="none"/>
        </w:rPr>
        <w:t>Koine</w:t>
      </w:r>
      <w:proofErr w:type="spellEnd"/>
      <w:r w:rsidR="00D647E4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 Greek in the Septuagint (during the 3</w:t>
      </w:r>
      <w:r w:rsidR="00D647E4" w:rsidRPr="004559E0">
        <w:rPr>
          <w:rFonts w:ascii="Arial" w:eastAsia="Times New Roman" w:hAnsi="Arial" w:cs="Arial"/>
          <w:color w:val="000000"/>
          <w:kern w:val="0"/>
          <w:vertAlign w:val="superscript"/>
          <w14:ligatures w14:val="none"/>
        </w:rPr>
        <w:t>rd</w:t>
      </w:r>
      <w:r w:rsidR="00D647E4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 and 2</w:t>
      </w:r>
      <w:r w:rsidR="00D647E4" w:rsidRPr="004559E0">
        <w:rPr>
          <w:rFonts w:ascii="Arial" w:eastAsia="Times New Roman" w:hAnsi="Arial" w:cs="Arial"/>
          <w:color w:val="000000"/>
          <w:kern w:val="0"/>
          <w:vertAlign w:val="superscript"/>
          <w14:ligatures w14:val="none"/>
        </w:rPr>
        <w:t>nd</w:t>
      </w:r>
      <w:r w:rsidR="00D647E4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 centuries, B.C.) that </w:t>
      </w:r>
      <w:r w:rsidR="004F63D0">
        <w:rPr>
          <w:rFonts w:ascii="Arial" w:eastAsia="Times New Roman" w:hAnsi="Arial" w:cs="Arial"/>
          <w:color w:val="000000"/>
          <w:kern w:val="0"/>
          <w14:ligatures w14:val="none"/>
        </w:rPr>
        <w:t>the book of Samuel</w:t>
      </w:r>
      <w:r w:rsidR="00D647E4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 was divided into two books.</w:t>
      </w:r>
    </w:p>
    <w:p w14:paraId="16E3F5ED" w14:textId="77777777" w:rsidR="00A17373" w:rsidRPr="004559E0" w:rsidRDefault="00A17373" w:rsidP="006C742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553BE10" w14:textId="7B65749C" w:rsidR="00A17373" w:rsidRPr="004559E0" w:rsidRDefault="000C4779" w:rsidP="006C742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Note #2 - </w:t>
      </w:r>
      <w:r w:rsidR="00A17373" w:rsidRPr="004559E0">
        <w:rPr>
          <w:rFonts w:ascii="Arial" w:eastAsia="Times New Roman" w:hAnsi="Arial" w:cs="Arial"/>
          <w:color w:val="000000"/>
          <w:kern w:val="0"/>
          <w14:ligatures w14:val="none"/>
        </w:rPr>
        <w:t>I Sam 24</w:t>
      </w:r>
      <w:r w:rsidR="007C13AD">
        <w:rPr>
          <w:rFonts w:ascii="Arial" w:eastAsia="Times New Roman" w:hAnsi="Arial" w:cs="Arial"/>
          <w:color w:val="000000"/>
          <w:kern w:val="0"/>
          <w14:ligatures w14:val="none"/>
        </w:rPr>
        <w:t>:5-7 and</w:t>
      </w:r>
      <w:r w:rsidR="00A17373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 I Sam 26:10-11</w:t>
      </w:r>
      <w:r w:rsidR="007C13AD">
        <w:rPr>
          <w:rFonts w:ascii="Arial" w:eastAsia="Times New Roman" w:hAnsi="Arial" w:cs="Arial"/>
          <w:color w:val="000000"/>
          <w:kern w:val="0"/>
          <w14:ligatures w14:val="none"/>
        </w:rPr>
        <w:t xml:space="preserve"> are central </w:t>
      </w:r>
      <w:r w:rsidR="005B2936">
        <w:rPr>
          <w:rFonts w:ascii="Arial" w:eastAsia="Times New Roman" w:hAnsi="Arial" w:cs="Arial"/>
          <w:color w:val="000000"/>
          <w:kern w:val="0"/>
          <w14:ligatures w14:val="none"/>
        </w:rPr>
        <w:t>passage</w:t>
      </w:r>
      <w:r w:rsidR="0066423D">
        <w:rPr>
          <w:rFonts w:ascii="Arial" w:eastAsia="Times New Roman" w:hAnsi="Arial" w:cs="Arial"/>
          <w:color w:val="000000"/>
          <w:kern w:val="0"/>
          <w14:ligatures w14:val="none"/>
        </w:rPr>
        <w:t xml:space="preserve"> examples</w:t>
      </w:r>
      <w:r w:rsidR="005B2936">
        <w:rPr>
          <w:rFonts w:ascii="Arial" w:eastAsia="Times New Roman" w:hAnsi="Arial" w:cs="Arial"/>
          <w:color w:val="000000"/>
          <w:kern w:val="0"/>
          <w14:ligatures w14:val="none"/>
        </w:rPr>
        <w:t xml:space="preserve"> of Saul living by the charge of “Don’t </w:t>
      </w:r>
      <w:r w:rsidR="00226E22">
        <w:rPr>
          <w:rFonts w:ascii="Arial" w:eastAsia="Times New Roman" w:hAnsi="Arial" w:cs="Arial"/>
          <w:color w:val="000000"/>
          <w:kern w:val="0"/>
          <w14:ligatures w14:val="none"/>
        </w:rPr>
        <w:t>touch the Lord’s ano</w:t>
      </w:r>
      <w:r w:rsidR="0066423D">
        <w:rPr>
          <w:rFonts w:ascii="Arial" w:eastAsia="Times New Roman" w:hAnsi="Arial" w:cs="Arial"/>
          <w:color w:val="000000"/>
          <w:kern w:val="0"/>
          <w14:ligatures w14:val="none"/>
        </w:rPr>
        <w:t>inted.”</w:t>
      </w:r>
    </w:p>
    <w:p w14:paraId="525707C4" w14:textId="0C6E2954" w:rsidR="009355E3" w:rsidRPr="004559E0" w:rsidRDefault="000C4779" w:rsidP="000B729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59E0">
        <w:rPr>
          <w:rStyle w:val="text"/>
          <w:rFonts w:ascii="Arial" w:eastAsiaTheme="majorEastAsia" w:hAnsi="Arial" w:cs="Arial"/>
          <w:color w:val="000000"/>
          <w:sz w:val="22"/>
          <w:szCs w:val="22"/>
        </w:rPr>
        <w:t xml:space="preserve">Note #3 - </w:t>
      </w:r>
      <w:r w:rsidR="00BD3714" w:rsidRPr="004559E0">
        <w:rPr>
          <w:rStyle w:val="text"/>
          <w:rFonts w:ascii="Arial" w:eastAsiaTheme="majorEastAsia" w:hAnsi="Arial" w:cs="Arial"/>
          <w:color w:val="000000"/>
          <w:sz w:val="22"/>
          <w:szCs w:val="22"/>
        </w:rPr>
        <w:t>As they danced, they sang: “Saul has slain his thousand</w:t>
      </w:r>
      <w:r w:rsidR="000B7299" w:rsidRPr="004559E0">
        <w:rPr>
          <w:rStyle w:val="text"/>
          <w:rFonts w:ascii="Arial" w:eastAsiaTheme="majorEastAsia" w:hAnsi="Arial" w:cs="Arial"/>
          <w:color w:val="000000"/>
          <w:sz w:val="22"/>
          <w:szCs w:val="22"/>
        </w:rPr>
        <w:t xml:space="preserve">s, </w:t>
      </w:r>
      <w:r w:rsidR="00BD3714" w:rsidRPr="004559E0">
        <w:rPr>
          <w:rStyle w:val="text"/>
          <w:rFonts w:ascii="Arial" w:eastAsiaTheme="majorEastAsia" w:hAnsi="Arial" w:cs="Arial"/>
          <w:color w:val="000000"/>
          <w:sz w:val="22"/>
          <w:szCs w:val="22"/>
        </w:rPr>
        <w:t>and David his tens of thousands.”</w:t>
      </w:r>
      <w:r w:rsidR="000B7299" w:rsidRPr="004559E0">
        <w:rPr>
          <w:rStyle w:val="text"/>
          <w:rFonts w:ascii="Arial" w:eastAsiaTheme="majorEastAsia" w:hAnsi="Arial" w:cs="Arial"/>
          <w:color w:val="000000"/>
          <w:sz w:val="22"/>
          <w:szCs w:val="22"/>
        </w:rPr>
        <w:t xml:space="preserve"> I Samuel </w:t>
      </w:r>
      <w:r w:rsidR="00FF679E" w:rsidRPr="004559E0">
        <w:rPr>
          <w:rFonts w:ascii="Arial" w:hAnsi="Arial" w:cs="Arial"/>
          <w:color w:val="000000"/>
          <w:sz w:val="22"/>
          <w:szCs w:val="22"/>
        </w:rPr>
        <w:t>18:</w:t>
      </w:r>
      <w:r w:rsidR="00C614D2" w:rsidRPr="004559E0">
        <w:rPr>
          <w:rFonts w:ascii="Arial" w:hAnsi="Arial" w:cs="Arial"/>
          <w:color w:val="000000"/>
          <w:sz w:val="22"/>
          <w:szCs w:val="22"/>
        </w:rPr>
        <w:t>7</w:t>
      </w:r>
      <w:r w:rsidR="000B7299" w:rsidRPr="004559E0">
        <w:rPr>
          <w:rFonts w:ascii="Arial" w:hAnsi="Arial" w:cs="Arial"/>
          <w:color w:val="000000"/>
          <w:sz w:val="22"/>
          <w:szCs w:val="22"/>
        </w:rPr>
        <w:t xml:space="preserve"> (</w:t>
      </w:r>
      <w:r w:rsidR="001C1B56" w:rsidRPr="004559E0">
        <w:rPr>
          <w:rFonts w:ascii="Arial" w:hAnsi="Arial" w:cs="Arial"/>
          <w:color w:val="000000"/>
          <w:sz w:val="22"/>
          <w:szCs w:val="22"/>
        </w:rPr>
        <w:t xml:space="preserve">The song is also referenced in 1 Samuel </w:t>
      </w:r>
      <w:r w:rsidR="00C614D2" w:rsidRPr="004559E0">
        <w:rPr>
          <w:rFonts w:ascii="Arial" w:hAnsi="Arial" w:cs="Arial"/>
          <w:color w:val="000000"/>
          <w:sz w:val="22"/>
          <w:szCs w:val="22"/>
        </w:rPr>
        <w:t>21:11</w:t>
      </w:r>
      <w:r w:rsidR="001C1B56" w:rsidRPr="004559E0">
        <w:rPr>
          <w:rFonts w:ascii="Arial" w:hAnsi="Arial" w:cs="Arial"/>
          <w:color w:val="000000"/>
          <w:sz w:val="22"/>
          <w:szCs w:val="22"/>
        </w:rPr>
        <w:t xml:space="preserve"> and 1 Samuel </w:t>
      </w:r>
      <w:r w:rsidR="00C614D2" w:rsidRPr="004559E0">
        <w:rPr>
          <w:rFonts w:ascii="Arial" w:hAnsi="Arial" w:cs="Arial"/>
          <w:color w:val="000000"/>
          <w:sz w:val="22"/>
          <w:szCs w:val="22"/>
        </w:rPr>
        <w:t>29:5</w:t>
      </w:r>
      <w:r w:rsidR="001C1B56" w:rsidRPr="004559E0">
        <w:rPr>
          <w:rFonts w:ascii="Arial" w:hAnsi="Arial" w:cs="Arial"/>
          <w:color w:val="000000"/>
          <w:sz w:val="22"/>
          <w:szCs w:val="22"/>
        </w:rPr>
        <w:t>)</w:t>
      </w:r>
    </w:p>
    <w:p w14:paraId="3A94A904" w14:textId="4FB293FD" w:rsidR="009355E3" w:rsidRPr="004559E0" w:rsidRDefault="000C4779" w:rsidP="006C742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Note </w:t>
      </w:r>
      <w:r w:rsidR="008B1948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#4 - </w:t>
      </w:r>
      <w:r w:rsidR="005F5A5A" w:rsidRPr="004559E0">
        <w:rPr>
          <w:rFonts w:ascii="Arial" w:eastAsia="Times New Roman" w:hAnsi="Arial" w:cs="Arial"/>
          <w:color w:val="000000"/>
          <w:kern w:val="0"/>
          <w14:ligatures w14:val="none"/>
        </w:rPr>
        <w:t>The Book of Jashar likely no longer exists</w:t>
      </w:r>
      <w:r w:rsidR="003B47C4" w:rsidRPr="004559E0">
        <w:rPr>
          <w:rFonts w:ascii="Arial" w:eastAsia="Times New Roman" w:hAnsi="Arial" w:cs="Arial"/>
          <w:color w:val="000000"/>
          <w:kern w:val="0"/>
          <w14:ligatures w14:val="none"/>
        </w:rPr>
        <w:t>;</w:t>
      </w:r>
      <w:r w:rsidR="005F5A5A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 at least </w:t>
      </w:r>
      <w:r w:rsidR="008A056B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it is yet to be discovered. </w:t>
      </w:r>
      <w:r w:rsidR="00B862ED" w:rsidRPr="004559E0">
        <w:rPr>
          <w:rFonts w:ascii="Arial" w:eastAsia="Times New Roman" w:hAnsi="Arial" w:cs="Arial"/>
          <w:color w:val="000000"/>
          <w:kern w:val="0"/>
          <w14:ligatures w14:val="none"/>
        </w:rPr>
        <w:t>It is al</w:t>
      </w:r>
      <w:r w:rsidR="006E1AAB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so mentioned in Joshua </w:t>
      </w:r>
      <w:r w:rsidR="003B47C4" w:rsidRPr="004559E0">
        <w:rPr>
          <w:rFonts w:ascii="Arial" w:eastAsia="Times New Roman" w:hAnsi="Arial" w:cs="Arial"/>
          <w:color w:val="000000"/>
          <w:kern w:val="0"/>
          <w14:ligatures w14:val="none"/>
        </w:rPr>
        <w:t>10:13</w:t>
      </w:r>
    </w:p>
    <w:p w14:paraId="5A799156" w14:textId="77777777" w:rsidR="00191B00" w:rsidRPr="004559E0" w:rsidRDefault="00191B00" w:rsidP="006C742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D1FE300" w14:textId="234E1DDF" w:rsidR="00191B00" w:rsidRPr="004559E0" w:rsidRDefault="00191B00" w:rsidP="006C742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559E0">
        <w:rPr>
          <w:rFonts w:ascii="Arial" w:eastAsia="Times New Roman" w:hAnsi="Arial" w:cs="Arial"/>
          <w:color w:val="000000"/>
          <w:kern w:val="0"/>
          <w14:ligatures w14:val="none"/>
        </w:rPr>
        <w:t>Note #5 – For example</w:t>
      </w:r>
      <w:r w:rsidR="00E443F0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, with 1:19 CSB </w:t>
      </w:r>
      <w:r w:rsidR="0033036D" w:rsidRPr="004559E0">
        <w:rPr>
          <w:rFonts w:ascii="Arial" w:eastAsia="Times New Roman" w:hAnsi="Arial" w:cs="Arial"/>
          <w:color w:val="000000"/>
          <w:kern w:val="0"/>
          <w14:ligatures w14:val="none"/>
        </w:rPr>
        <w:t>starts with</w:t>
      </w:r>
      <w:r w:rsidR="00E443F0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 “</w:t>
      </w:r>
      <w:r w:rsidR="0033036D" w:rsidRPr="004559E0">
        <w:rPr>
          <w:rFonts w:ascii="Arial" w:eastAsia="Times New Roman" w:hAnsi="Arial" w:cs="Arial"/>
          <w:color w:val="000000"/>
          <w:kern w:val="0"/>
          <w14:ligatures w14:val="none"/>
        </w:rPr>
        <w:t>The splendor</w:t>
      </w:r>
      <w:r w:rsidR="009E3746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 of </w:t>
      </w:r>
      <w:r w:rsidR="00DC2632" w:rsidRPr="004559E0">
        <w:rPr>
          <w:rFonts w:ascii="Arial" w:eastAsia="Times New Roman" w:hAnsi="Arial" w:cs="Arial"/>
          <w:color w:val="000000"/>
          <w:kern w:val="0"/>
          <w14:ligatures w14:val="none"/>
        </w:rPr>
        <w:t>Israel” but NIV starts with</w:t>
      </w:r>
      <w:r w:rsidR="00EE48A4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 “A gazelle.” In Hebrew </w:t>
      </w:r>
      <w:r w:rsidR="00724090" w:rsidRPr="004559E0">
        <w:rPr>
          <w:rFonts w:ascii="Arial" w:eastAsia="Times New Roman" w:hAnsi="Arial" w:cs="Arial"/>
          <w:color w:val="000000"/>
          <w:kern w:val="0"/>
          <w14:ligatures w14:val="none"/>
        </w:rPr>
        <w:t xml:space="preserve">imagery, a gazelle can often signify </w:t>
      </w:r>
      <w:r w:rsidR="00AC0F3E" w:rsidRPr="004559E0">
        <w:rPr>
          <w:rFonts w:ascii="Arial" w:eastAsia="Times New Roman" w:hAnsi="Arial" w:cs="Arial"/>
          <w:color w:val="000000"/>
          <w:kern w:val="0"/>
          <w14:ligatures w14:val="none"/>
        </w:rPr>
        <w:t>a great leader worthy of respect.</w:t>
      </w:r>
    </w:p>
    <w:p w14:paraId="31F936D8" w14:textId="77777777" w:rsidR="0000215E" w:rsidRPr="004559E0" w:rsidRDefault="0000215E" w:rsidP="006C742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3311A72" w14:textId="77777777" w:rsidR="004559E0" w:rsidRPr="00DC31DE" w:rsidRDefault="0000215E" w:rsidP="004559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  <w:r w:rsidRPr="00DC31DE">
        <w:rPr>
          <w:rFonts w:ascii="Arial" w:eastAsia="Times New Roman" w:hAnsi="Arial" w:cs="Arial"/>
          <w:color w:val="000000"/>
          <w:kern w:val="0"/>
          <w14:ligatures w14:val="none"/>
        </w:rPr>
        <w:t>Note #6</w:t>
      </w:r>
      <w:r w:rsidR="008A7BEA" w:rsidRPr="00DC31DE">
        <w:rPr>
          <w:rFonts w:ascii="Arial" w:eastAsia="Times New Roman" w:hAnsi="Arial" w:cs="Arial"/>
          <w:color w:val="000000"/>
          <w:kern w:val="0"/>
          <w14:ligatures w14:val="none"/>
        </w:rPr>
        <w:t xml:space="preserve"> - </w:t>
      </w:r>
    </w:p>
    <w:p w14:paraId="7FDC1903" w14:textId="77777777" w:rsidR="004559E0" w:rsidRPr="00DC31DE" w:rsidRDefault="004559E0" w:rsidP="004559E0">
      <w:pPr>
        <w:spacing w:after="0" w:line="240" w:lineRule="auto"/>
        <w:rPr>
          <w:rStyle w:val="text"/>
          <w:rFonts w:ascii="Arial" w:hAnsi="Arial" w:cs="Arial"/>
          <w:color w:val="000000"/>
          <w:shd w:val="clear" w:color="auto" w:fill="FFFFFF"/>
        </w:rPr>
      </w:pPr>
      <w:r w:rsidRPr="00DC31DE">
        <w:rPr>
          <w:rStyle w:val="text"/>
          <w:rFonts w:ascii="Arial" w:hAnsi="Arial" w:cs="Arial"/>
          <w:color w:val="000000"/>
          <w:shd w:val="clear" w:color="auto" w:fill="FFFFFF"/>
        </w:rPr>
        <w:t>Psalm 51:6 “Yet you desired faithfulness even in the womb;</w:t>
      </w:r>
      <w:r w:rsidRPr="00DC31DE">
        <w:rPr>
          <w:rFonts w:ascii="Arial" w:hAnsi="Arial" w:cs="Arial"/>
          <w:color w:val="000000"/>
        </w:rPr>
        <w:br/>
      </w:r>
      <w:r w:rsidRPr="00DC31DE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DC31DE">
        <w:rPr>
          <w:rStyle w:val="text"/>
          <w:rFonts w:ascii="Arial" w:hAnsi="Arial" w:cs="Arial"/>
          <w:color w:val="000000"/>
          <w:shd w:val="clear" w:color="auto" w:fill="FFFFFF"/>
        </w:rPr>
        <w:t>you taught me wisdom in that secret place.”</w:t>
      </w:r>
    </w:p>
    <w:p w14:paraId="7737983B" w14:textId="77777777" w:rsidR="004559E0" w:rsidRPr="00DC31DE" w:rsidRDefault="004559E0" w:rsidP="004559E0">
      <w:pPr>
        <w:spacing w:after="0" w:line="240" w:lineRule="auto"/>
        <w:rPr>
          <w:rStyle w:val="text"/>
          <w:rFonts w:ascii="Arial" w:hAnsi="Arial" w:cs="Arial"/>
          <w:color w:val="000000"/>
          <w:shd w:val="clear" w:color="auto" w:fill="FFFFFF"/>
        </w:rPr>
      </w:pPr>
    </w:p>
    <w:p w14:paraId="2AD7F57D" w14:textId="77777777" w:rsidR="004559E0" w:rsidRPr="00DC31DE" w:rsidRDefault="004559E0" w:rsidP="004559E0">
      <w:pPr>
        <w:spacing w:after="0" w:line="240" w:lineRule="auto"/>
        <w:rPr>
          <w:rStyle w:val="text"/>
          <w:rFonts w:ascii="Arial" w:hAnsi="Arial" w:cs="Arial"/>
          <w:color w:val="000000"/>
          <w:shd w:val="clear" w:color="auto" w:fill="FFFFFF"/>
        </w:rPr>
      </w:pPr>
      <w:r w:rsidRPr="00DC31DE">
        <w:rPr>
          <w:rStyle w:val="text"/>
          <w:rFonts w:ascii="Arial" w:hAnsi="Arial" w:cs="Arial"/>
          <w:color w:val="000000"/>
          <w:shd w:val="clear" w:color="auto" w:fill="FFFFFF"/>
        </w:rPr>
        <w:t>Psalm 90:8 “You have set our iniquities before you,</w:t>
      </w:r>
      <w:r w:rsidRPr="00DC31DE">
        <w:rPr>
          <w:rFonts w:ascii="Arial" w:hAnsi="Arial" w:cs="Arial"/>
          <w:color w:val="000000"/>
        </w:rPr>
        <w:br/>
      </w:r>
      <w:r w:rsidRPr="00DC31DE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DC31DE">
        <w:rPr>
          <w:rStyle w:val="text"/>
          <w:rFonts w:ascii="Arial" w:hAnsi="Arial" w:cs="Arial"/>
          <w:color w:val="000000"/>
          <w:shd w:val="clear" w:color="auto" w:fill="FFFFFF"/>
        </w:rPr>
        <w:t>our secret sins in the light of your presence.”</w:t>
      </w:r>
    </w:p>
    <w:p w14:paraId="34DDE0AF" w14:textId="39F17F2C" w:rsidR="0000215E" w:rsidRPr="004559E0" w:rsidRDefault="0000215E" w:rsidP="006C7425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sectPr w:rsidR="0000215E" w:rsidRPr="0045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BC9"/>
    <w:multiLevelType w:val="multilevel"/>
    <w:tmpl w:val="F344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59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69"/>
    <w:rsid w:val="0000215E"/>
    <w:rsid w:val="00010DE9"/>
    <w:rsid w:val="000131D4"/>
    <w:rsid w:val="00017DC6"/>
    <w:rsid w:val="00021144"/>
    <w:rsid w:val="00071A9E"/>
    <w:rsid w:val="00072DE3"/>
    <w:rsid w:val="00083DFD"/>
    <w:rsid w:val="000870DA"/>
    <w:rsid w:val="00096BDE"/>
    <w:rsid w:val="000A57EF"/>
    <w:rsid w:val="000B7299"/>
    <w:rsid w:val="000C0F87"/>
    <w:rsid w:val="000C317F"/>
    <w:rsid w:val="000C4779"/>
    <w:rsid w:val="000C6625"/>
    <w:rsid w:val="000C7518"/>
    <w:rsid w:val="000D7215"/>
    <w:rsid w:val="000E3EFA"/>
    <w:rsid w:val="000E7B72"/>
    <w:rsid w:val="000E7E58"/>
    <w:rsid w:val="00100E17"/>
    <w:rsid w:val="00103BCC"/>
    <w:rsid w:val="00106460"/>
    <w:rsid w:val="00110610"/>
    <w:rsid w:val="001117F9"/>
    <w:rsid w:val="00126268"/>
    <w:rsid w:val="00132F29"/>
    <w:rsid w:val="0013571B"/>
    <w:rsid w:val="00143CAD"/>
    <w:rsid w:val="00166564"/>
    <w:rsid w:val="00184262"/>
    <w:rsid w:val="00191B00"/>
    <w:rsid w:val="00197ABC"/>
    <w:rsid w:val="001A084F"/>
    <w:rsid w:val="001A4EA3"/>
    <w:rsid w:val="001A53E8"/>
    <w:rsid w:val="001A7D37"/>
    <w:rsid w:val="001B0B31"/>
    <w:rsid w:val="001B21B4"/>
    <w:rsid w:val="001C1B56"/>
    <w:rsid w:val="001C27A9"/>
    <w:rsid w:val="001E4E41"/>
    <w:rsid w:val="001F0671"/>
    <w:rsid w:val="001F681F"/>
    <w:rsid w:val="001F6BA7"/>
    <w:rsid w:val="001F735C"/>
    <w:rsid w:val="001F7EBB"/>
    <w:rsid w:val="00206E4C"/>
    <w:rsid w:val="0021739A"/>
    <w:rsid w:val="002208E0"/>
    <w:rsid w:val="00221FC9"/>
    <w:rsid w:val="00226E22"/>
    <w:rsid w:val="0023512A"/>
    <w:rsid w:val="00237682"/>
    <w:rsid w:val="002445EE"/>
    <w:rsid w:val="00257151"/>
    <w:rsid w:val="002571E0"/>
    <w:rsid w:val="00262245"/>
    <w:rsid w:val="0026329C"/>
    <w:rsid w:val="00266D08"/>
    <w:rsid w:val="00270C09"/>
    <w:rsid w:val="00287D70"/>
    <w:rsid w:val="00287F7B"/>
    <w:rsid w:val="002A2026"/>
    <w:rsid w:val="002A4FF8"/>
    <w:rsid w:val="002C16EB"/>
    <w:rsid w:val="002C1A8E"/>
    <w:rsid w:val="002D0F5F"/>
    <w:rsid w:val="00315400"/>
    <w:rsid w:val="003176EA"/>
    <w:rsid w:val="00324955"/>
    <w:rsid w:val="003256CA"/>
    <w:rsid w:val="00325E61"/>
    <w:rsid w:val="00327C8A"/>
    <w:rsid w:val="0033036D"/>
    <w:rsid w:val="003362F6"/>
    <w:rsid w:val="00336FD0"/>
    <w:rsid w:val="00340CDA"/>
    <w:rsid w:val="003443D5"/>
    <w:rsid w:val="003450E9"/>
    <w:rsid w:val="00364501"/>
    <w:rsid w:val="003704AC"/>
    <w:rsid w:val="0037653A"/>
    <w:rsid w:val="003834D6"/>
    <w:rsid w:val="00391A20"/>
    <w:rsid w:val="003A1858"/>
    <w:rsid w:val="003A1E93"/>
    <w:rsid w:val="003B236D"/>
    <w:rsid w:val="003B47C4"/>
    <w:rsid w:val="003B64C1"/>
    <w:rsid w:val="003C28BD"/>
    <w:rsid w:val="003D2735"/>
    <w:rsid w:val="003E337D"/>
    <w:rsid w:val="00405950"/>
    <w:rsid w:val="00422707"/>
    <w:rsid w:val="004268E8"/>
    <w:rsid w:val="00431DB2"/>
    <w:rsid w:val="004324C7"/>
    <w:rsid w:val="00437989"/>
    <w:rsid w:val="0044026A"/>
    <w:rsid w:val="004553AE"/>
    <w:rsid w:val="004559E0"/>
    <w:rsid w:val="00467951"/>
    <w:rsid w:val="00470ED9"/>
    <w:rsid w:val="00471C51"/>
    <w:rsid w:val="0049545E"/>
    <w:rsid w:val="004A0BAA"/>
    <w:rsid w:val="004B4EC4"/>
    <w:rsid w:val="004B6CBE"/>
    <w:rsid w:val="004D4A3B"/>
    <w:rsid w:val="004E5A35"/>
    <w:rsid w:val="004E76AB"/>
    <w:rsid w:val="004F63D0"/>
    <w:rsid w:val="00510012"/>
    <w:rsid w:val="005164D9"/>
    <w:rsid w:val="00531D0D"/>
    <w:rsid w:val="0053216B"/>
    <w:rsid w:val="00541B74"/>
    <w:rsid w:val="0054241F"/>
    <w:rsid w:val="005618F8"/>
    <w:rsid w:val="00572DD6"/>
    <w:rsid w:val="00582DBD"/>
    <w:rsid w:val="00590376"/>
    <w:rsid w:val="0059377F"/>
    <w:rsid w:val="005A2E13"/>
    <w:rsid w:val="005B2936"/>
    <w:rsid w:val="005C2D27"/>
    <w:rsid w:val="005C5947"/>
    <w:rsid w:val="005C76D8"/>
    <w:rsid w:val="005D397D"/>
    <w:rsid w:val="005D3A05"/>
    <w:rsid w:val="005D3F39"/>
    <w:rsid w:val="005D61F0"/>
    <w:rsid w:val="005E5159"/>
    <w:rsid w:val="005F18FB"/>
    <w:rsid w:val="005F3B0A"/>
    <w:rsid w:val="005F5A5A"/>
    <w:rsid w:val="006021A6"/>
    <w:rsid w:val="00611453"/>
    <w:rsid w:val="006150DB"/>
    <w:rsid w:val="00617635"/>
    <w:rsid w:val="00626AF3"/>
    <w:rsid w:val="006328B5"/>
    <w:rsid w:val="00632933"/>
    <w:rsid w:val="0064730C"/>
    <w:rsid w:val="0065088C"/>
    <w:rsid w:val="0066423D"/>
    <w:rsid w:val="00667711"/>
    <w:rsid w:val="006721FC"/>
    <w:rsid w:val="00682684"/>
    <w:rsid w:val="00692378"/>
    <w:rsid w:val="00693A73"/>
    <w:rsid w:val="006A1A1E"/>
    <w:rsid w:val="006A5B31"/>
    <w:rsid w:val="006B5269"/>
    <w:rsid w:val="006C5F17"/>
    <w:rsid w:val="006C7425"/>
    <w:rsid w:val="006E1AAB"/>
    <w:rsid w:val="006E1D88"/>
    <w:rsid w:val="006E330C"/>
    <w:rsid w:val="006E4DA0"/>
    <w:rsid w:val="007100C9"/>
    <w:rsid w:val="007169EA"/>
    <w:rsid w:val="00724090"/>
    <w:rsid w:val="007307BB"/>
    <w:rsid w:val="00730A6C"/>
    <w:rsid w:val="00734D52"/>
    <w:rsid w:val="00735423"/>
    <w:rsid w:val="0073714A"/>
    <w:rsid w:val="00743BBE"/>
    <w:rsid w:val="00743E84"/>
    <w:rsid w:val="0074683B"/>
    <w:rsid w:val="00746EC9"/>
    <w:rsid w:val="007509E4"/>
    <w:rsid w:val="0076370A"/>
    <w:rsid w:val="00766C4A"/>
    <w:rsid w:val="007706EC"/>
    <w:rsid w:val="0077580C"/>
    <w:rsid w:val="00777D20"/>
    <w:rsid w:val="007824E4"/>
    <w:rsid w:val="0079196A"/>
    <w:rsid w:val="007A7D10"/>
    <w:rsid w:val="007B20E4"/>
    <w:rsid w:val="007C00AB"/>
    <w:rsid w:val="007C13AD"/>
    <w:rsid w:val="007C31AC"/>
    <w:rsid w:val="007C5E93"/>
    <w:rsid w:val="007F2467"/>
    <w:rsid w:val="007F72FC"/>
    <w:rsid w:val="0080041E"/>
    <w:rsid w:val="00802ECB"/>
    <w:rsid w:val="0083244D"/>
    <w:rsid w:val="00863842"/>
    <w:rsid w:val="00864A12"/>
    <w:rsid w:val="00873B42"/>
    <w:rsid w:val="00875014"/>
    <w:rsid w:val="0087577F"/>
    <w:rsid w:val="00875DB9"/>
    <w:rsid w:val="008766B2"/>
    <w:rsid w:val="00880A65"/>
    <w:rsid w:val="008815EA"/>
    <w:rsid w:val="0088194E"/>
    <w:rsid w:val="0088406C"/>
    <w:rsid w:val="008840B0"/>
    <w:rsid w:val="008A056B"/>
    <w:rsid w:val="008A3BB8"/>
    <w:rsid w:val="008A3CE4"/>
    <w:rsid w:val="008A6DFA"/>
    <w:rsid w:val="008A7BEA"/>
    <w:rsid w:val="008B1948"/>
    <w:rsid w:val="008B6985"/>
    <w:rsid w:val="008C1833"/>
    <w:rsid w:val="008D330A"/>
    <w:rsid w:val="0090086D"/>
    <w:rsid w:val="009040CC"/>
    <w:rsid w:val="00925A7B"/>
    <w:rsid w:val="00934B68"/>
    <w:rsid w:val="009355E3"/>
    <w:rsid w:val="009409FC"/>
    <w:rsid w:val="00944AE6"/>
    <w:rsid w:val="0096109F"/>
    <w:rsid w:val="00961A87"/>
    <w:rsid w:val="00977AD8"/>
    <w:rsid w:val="00983075"/>
    <w:rsid w:val="00986585"/>
    <w:rsid w:val="00987C48"/>
    <w:rsid w:val="00990F8C"/>
    <w:rsid w:val="009922C5"/>
    <w:rsid w:val="009D4036"/>
    <w:rsid w:val="009D4D28"/>
    <w:rsid w:val="009D66EA"/>
    <w:rsid w:val="009E05FC"/>
    <w:rsid w:val="009E3746"/>
    <w:rsid w:val="009E63AF"/>
    <w:rsid w:val="009F10BB"/>
    <w:rsid w:val="00A057DB"/>
    <w:rsid w:val="00A07042"/>
    <w:rsid w:val="00A073F6"/>
    <w:rsid w:val="00A077B0"/>
    <w:rsid w:val="00A17373"/>
    <w:rsid w:val="00A26D08"/>
    <w:rsid w:val="00A30098"/>
    <w:rsid w:val="00A31A83"/>
    <w:rsid w:val="00A33FB2"/>
    <w:rsid w:val="00A42713"/>
    <w:rsid w:val="00A52510"/>
    <w:rsid w:val="00A545EB"/>
    <w:rsid w:val="00A72375"/>
    <w:rsid w:val="00A7704C"/>
    <w:rsid w:val="00A82539"/>
    <w:rsid w:val="00A90FD5"/>
    <w:rsid w:val="00A93A41"/>
    <w:rsid w:val="00A94EAA"/>
    <w:rsid w:val="00A97565"/>
    <w:rsid w:val="00AA1BF2"/>
    <w:rsid w:val="00AA3134"/>
    <w:rsid w:val="00AA7792"/>
    <w:rsid w:val="00AB2192"/>
    <w:rsid w:val="00AC0F3E"/>
    <w:rsid w:val="00AD0696"/>
    <w:rsid w:val="00AD0BC0"/>
    <w:rsid w:val="00AD206A"/>
    <w:rsid w:val="00AD6D05"/>
    <w:rsid w:val="00AD76FE"/>
    <w:rsid w:val="00AE4452"/>
    <w:rsid w:val="00AE6ADD"/>
    <w:rsid w:val="00AE6C72"/>
    <w:rsid w:val="00B00551"/>
    <w:rsid w:val="00B02BDB"/>
    <w:rsid w:val="00B234C8"/>
    <w:rsid w:val="00B238B4"/>
    <w:rsid w:val="00B34279"/>
    <w:rsid w:val="00B357E8"/>
    <w:rsid w:val="00B44320"/>
    <w:rsid w:val="00B4668E"/>
    <w:rsid w:val="00B46AB8"/>
    <w:rsid w:val="00B52E51"/>
    <w:rsid w:val="00B61880"/>
    <w:rsid w:val="00B75F6F"/>
    <w:rsid w:val="00B82F73"/>
    <w:rsid w:val="00B862ED"/>
    <w:rsid w:val="00B94DE5"/>
    <w:rsid w:val="00BA3F58"/>
    <w:rsid w:val="00BA4E09"/>
    <w:rsid w:val="00BB0030"/>
    <w:rsid w:val="00BB40AD"/>
    <w:rsid w:val="00BC27B6"/>
    <w:rsid w:val="00BD3714"/>
    <w:rsid w:val="00BE1937"/>
    <w:rsid w:val="00C04349"/>
    <w:rsid w:val="00C06B01"/>
    <w:rsid w:val="00C116F3"/>
    <w:rsid w:val="00C20D30"/>
    <w:rsid w:val="00C22D65"/>
    <w:rsid w:val="00C23034"/>
    <w:rsid w:val="00C26398"/>
    <w:rsid w:val="00C36CF9"/>
    <w:rsid w:val="00C46130"/>
    <w:rsid w:val="00C558FC"/>
    <w:rsid w:val="00C55EF9"/>
    <w:rsid w:val="00C60707"/>
    <w:rsid w:val="00C614D2"/>
    <w:rsid w:val="00C843CF"/>
    <w:rsid w:val="00C93855"/>
    <w:rsid w:val="00C93CA4"/>
    <w:rsid w:val="00CB73E7"/>
    <w:rsid w:val="00CB7BD6"/>
    <w:rsid w:val="00CC3CF0"/>
    <w:rsid w:val="00CC79EF"/>
    <w:rsid w:val="00CE5500"/>
    <w:rsid w:val="00CF23A0"/>
    <w:rsid w:val="00CF2F15"/>
    <w:rsid w:val="00CF440D"/>
    <w:rsid w:val="00D04964"/>
    <w:rsid w:val="00D231CC"/>
    <w:rsid w:val="00D25E96"/>
    <w:rsid w:val="00D27C77"/>
    <w:rsid w:val="00D303F8"/>
    <w:rsid w:val="00D308C8"/>
    <w:rsid w:val="00D31242"/>
    <w:rsid w:val="00D379EB"/>
    <w:rsid w:val="00D4169E"/>
    <w:rsid w:val="00D47F7B"/>
    <w:rsid w:val="00D527EA"/>
    <w:rsid w:val="00D573EE"/>
    <w:rsid w:val="00D62699"/>
    <w:rsid w:val="00D647E4"/>
    <w:rsid w:val="00D6713E"/>
    <w:rsid w:val="00D67555"/>
    <w:rsid w:val="00D868DF"/>
    <w:rsid w:val="00D92B4B"/>
    <w:rsid w:val="00DA1B62"/>
    <w:rsid w:val="00DA45E2"/>
    <w:rsid w:val="00DA580E"/>
    <w:rsid w:val="00DA5EB0"/>
    <w:rsid w:val="00DA6B5D"/>
    <w:rsid w:val="00DB1634"/>
    <w:rsid w:val="00DB55BD"/>
    <w:rsid w:val="00DB61B4"/>
    <w:rsid w:val="00DC2632"/>
    <w:rsid w:val="00DC31DE"/>
    <w:rsid w:val="00DC444D"/>
    <w:rsid w:val="00DD02C7"/>
    <w:rsid w:val="00DD2675"/>
    <w:rsid w:val="00DD4649"/>
    <w:rsid w:val="00DE4B6E"/>
    <w:rsid w:val="00E04DCE"/>
    <w:rsid w:val="00E1042A"/>
    <w:rsid w:val="00E12E66"/>
    <w:rsid w:val="00E25035"/>
    <w:rsid w:val="00E31610"/>
    <w:rsid w:val="00E31D5F"/>
    <w:rsid w:val="00E35113"/>
    <w:rsid w:val="00E352C9"/>
    <w:rsid w:val="00E443F0"/>
    <w:rsid w:val="00E463E7"/>
    <w:rsid w:val="00E544A4"/>
    <w:rsid w:val="00E57B02"/>
    <w:rsid w:val="00E70257"/>
    <w:rsid w:val="00E76750"/>
    <w:rsid w:val="00E92F50"/>
    <w:rsid w:val="00EC0D4E"/>
    <w:rsid w:val="00EC1133"/>
    <w:rsid w:val="00ED01C7"/>
    <w:rsid w:val="00ED01F8"/>
    <w:rsid w:val="00EE1769"/>
    <w:rsid w:val="00EE48A4"/>
    <w:rsid w:val="00EF3AFC"/>
    <w:rsid w:val="00F02E93"/>
    <w:rsid w:val="00F10798"/>
    <w:rsid w:val="00F21C01"/>
    <w:rsid w:val="00F3192D"/>
    <w:rsid w:val="00F471B1"/>
    <w:rsid w:val="00F55617"/>
    <w:rsid w:val="00F6139F"/>
    <w:rsid w:val="00F6346D"/>
    <w:rsid w:val="00FB23EE"/>
    <w:rsid w:val="00FB4997"/>
    <w:rsid w:val="00FC339E"/>
    <w:rsid w:val="00FE464C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1BEA"/>
  <w15:chartTrackingRefBased/>
  <w15:docId w15:val="{F4ABA6A9-4DCE-4000-B164-A3753DE2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7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7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7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7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7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7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7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7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7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7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7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7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7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7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7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7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7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7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17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7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17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17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7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17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17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7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7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1769"/>
    <w:rPr>
      <w:b/>
      <w:bCs/>
      <w:smallCaps/>
      <w:color w:val="0F4761" w:themeColor="accent1" w:themeShade="BF"/>
      <w:spacing w:val="5"/>
    </w:rPr>
  </w:style>
  <w:style w:type="character" w:customStyle="1" w:styleId="text">
    <w:name w:val="text"/>
    <w:basedOn w:val="DefaultParagraphFont"/>
    <w:rsid w:val="00777D20"/>
  </w:style>
  <w:style w:type="character" w:customStyle="1" w:styleId="indent-1-breaks">
    <w:name w:val="indent-1-breaks"/>
    <w:basedOn w:val="DefaultParagraphFont"/>
    <w:rsid w:val="00777D20"/>
  </w:style>
  <w:style w:type="paragraph" w:styleId="NormalWeb">
    <w:name w:val="Normal (Web)"/>
    <w:basedOn w:val="Normal"/>
    <w:uiPriority w:val="99"/>
    <w:unhideWhenUsed/>
    <w:rsid w:val="00BD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line">
    <w:name w:val="line"/>
    <w:basedOn w:val="Normal"/>
    <w:rsid w:val="00BD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57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Cook</dc:creator>
  <cp:keywords/>
  <dc:description/>
  <cp:lastModifiedBy>Darrell Cook</cp:lastModifiedBy>
  <cp:revision>379</cp:revision>
  <dcterms:created xsi:type="dcterms:W3CDTF">2024-02-17T23:15:00Z</dcterms:created>
  <dcterms:modified xsi:type="dcterms:W3CDTF">2024-02-25T02:20:00Z</dcterms:modified>
</cp:coreProperties>
</file>